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9E1B" w14:textId="77777777" w:rsidR="00AC7DBA" w:rsidRPr="00406253" w:rsidRDefault="00AC7DBA" w:rsidP="00AC7DBA">
      <w:pPr>
        <w:spacing w:after="100" w:line="240" w:lineRule="auto"/>
        <w:rPr>
          <w:b/>
          <w:sz w:val="32"/>
          <w:szCs w:val="32"/>
          <w:lang w:val="en-ID"/>
        </w:rPr>
      </w:pPr>
      <w:r w:rsidRPr="00406253">
        <w:rPr>
          <w:b/>
          <w:sz w:val="32"/>
          <w:szCs w:val="32"/>
          <w:lang w:val="en-ID"/>
        </w:rPr>
        <w:t>PROFIL PROFESI (</w:t>
      </w:r>
      <w:r w:rsidRPr="00406253">
        <w:rPr>
          <w:b/>
          <w:i/>
          <w:sz w:val="32"/>
          <w:szCs w:val="32"/>
          <w:lang w:val="en-ID"/>
        </w:rPr>
        <w:t>JOB PROFILE</w:t>
      </w:r>
      <w:r w:rsidRPr="00406253">
        <w:rPr>
          <w:b/>
          <w:sz w:val="32"/>
          <w:szCs w:val="32"/>
          <w:lang w:val="en-ID"/>
        </w:rPr>
        <w:t>)</w:t>
      </w:r>
    </w:p>
    <w:p w14:paraId="388B2091" w14:textId="77777777" w:rsidR="00AC7DBA" w:rsidRPr="00406253" w:rsidRDefault="00AC7DBA" w:rsidP="00AC7DBA">
      <w:pPr>
        <w:spacing w:after="100" w:line="240" w:lineRule="auto"/>
        <w:rPr>
          <w:b/>
          <w:sz w:val="24"/>
          <w:szCs w:val="24"/>
          <w:lang w:val="en-ID"/>
        </w:rPr>
      </w:pPr>
    </w:p>
    <w:p w14:paraId="4C6D1B57" w14:textId="77777777" w:rsidR="00AC7DBA" w:rsidRPr="00406253" w:rsidRDefault="00AC7DBA" w:rsidP="00AC7DBA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proofErr w:type="spellStart"/>
      <w:r w:rsidRPr="00406253">
        <w:rPr>
          <w:b/>
          <w:sz w:val="24"/>
          <w:szCs w:val="24"/>
          <w:lang w:val="en-ID"/>
        </w:rPr>
        <w:t>Sektor</w:t>
      </w:r>
      <w:proofErr w:type="spellEnd"/>
      <w:r w:rsidRPr="00406253">
        <w:rPr>
          <w:b/>
          <w:sz w:val="24"/>
          <w:szCs w:val="24"/>
          <w:lang w:val="en-ID"/>
        </w:rPr>
        <w:t xml:space="preserve"> </w:t>
      </w:r>
      <w:r w:rsidRPr="00406253">
        <w:rPr>
          <w:b/>
          <w:sz w:val="24"/>
          <w:szCs w:val="24"/>
          <w:lang w:val="en-ID"/>
        </w:rPr>
        <w:tab/>
        <w:t>:</w:t>
      </w:r>
      <w:r w:rsidRPr="00406253">
        <w:rPr>
          <w:b/>
          <w:sz w:val="24"/>
          <w:szCs w:val="24"/>
          <w:lang w:val="en-ID"/>
        </w:rPr>
        <w:tab/>
      </w:r>
      <w:r w:rsidRPr="00406253">
        <w:rPr>
          <w:b/>
          <w:sz w:val="24"/>
          <w:szCs w:val="24"/>
          <w:lang w:val="id-ID"/>
        </w:rPr>
        <w:t>Energi</w:t>
      </w:r>
    </w:p>
    <w:p w14:paraId="10BEA915" w14:textId="77777777" w:rsidR="00AC7DBA" w:rsidRPr="00406253" w:rsidRDefault="00AC7DBA" w:rsidP="00AC7DBA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406253">
        <w:rPr>
          <w:b/>
          <w:sz w:val="24"/>
          <w:szCs w:val="24"/>
          <w:lang w:val="en-ID"/>
        </w:rPr>
        <w:t xml:space="preserve">Sub </w:t>
      </w:r>
      <w:proofErr w:type="spellStart"/>
      <w:r w:rsidRPr="00406253">
        <w:rPr>
          <w:b/>
          <w:sz w:val="24"/>
          <w:szCs w:val="24"/>
          <w:lang w:val="en-ID"/>
        </w:rPr>
        <w:t>Sektor</w:t>
      </w:r>
      <w:proofErr w:type="spellEnd"/>
      <w:r w:rsidRPr="00406253">
        <w:rPr>
          <w:b/>
          <w:sz w:val="24"/>
          <w:szCs w:val="24"/>
          <w:lang w:val="en-ID"/>
        </w:rPr>
        <w:t xml:space="preserve"> </w:t>
      </w:r>
      <w:r w:rsidRPr="00406253">
        <w:rPr>
          <w:b/>
          <w:sz w:val="24"/>
          <w:szCs w:val="24"/>
          <w:lang w:val="en-ID"/>
        </w:rPr>
        <w:tab/>
        <w:t>:</w:t>
      </w:r>
      <w:r w:rsidRPr="00406253">
        <w:rPr>
          <w:b/>
          <w:sz w:val="24"/>
          <w:szCs w:val="24"/>
          <w:lang w:val="en-ID"/>
        </w:rPr>
        <w:tab/>
      </w:r>
      <w:proofErr w:type="spellStart"/>
      <w:r w:rsidRPr="00406253">
        <w:rPr>
          <w:b/>
          <w:sz w:val="24"/>
          <w:szCs w:val="24"/>
        </w:rPr>
        <w:t>Energi</w:t>
      </w:r>
      <w:proofErr w:type="spellEnd"/>
      <w:r w:rsidRPr="00406253">
        <w:rPr>
          <w:b/>
          <w:sz w:val="24"/>
          <w:szCs w:val="24"/>
        </w:rPr>
        <w:t xml:space="preserve"> </w:t>
      </w:r>
      <w:proofErr w:type="spellStart"/>
      <w:r w:rsidRPr="00406253">
        <w:rPr>
          <w:b/>
          <w:sz w:val="24"/>
          <w:szCs w:val="24"/>
        </w:rPr>
        <w:t>Terbarukan</w:t>
      </w:r>
      <w:proofErr w:type="spellEnd"/>
      <w:r w:rsidRPr="00406253">
        <w:rPr>
          <w:b/>
          <w:sz w:val="24"/>
          <w:szCs w:val="24"/>
        </w:rPr>
        <w:t xml:space="preserve"> Tenaga </w:t>
      </w:r>
      <w:r w:rsidRPr="00406253">
        <w:rPr>
          <w:b/>
          <w:sz w:val="24"/>
          <w:szCs w:val="24"/>
          <w:lang w:val="id-ID"/>
        </w:rPr>
        <w:t>Angin</w:t>
      </w:r>
      <w:r w:rsidRPr="00406253">
        <w:rPr>
          <w:b/>
          <w:sz w:val="24"/>
          <w:szCs w:val="24"/>
        </w:rPr>
        <w:t xml:space="preserve"> </w:t>
      </w:r>
    </w:p>
    <w:p w14:paraId="7D694140" w14:textId="77777777" w:rsidR="00AC7DBA" w:rsidRPr="00406253" w:rsidRDefault="00AC7DBA" w:rsidP="00AC7DBA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406253">
        <w:rPr>
          <w:b/>
          <w:sz w:val="24"/>
          <w:szCs w:val="24"/>
        </w:rPr>
        <w:t xml:space="preserve">Area </w:t>
      </w:r>
      <w:proofErr w:type="spellStart"/>
      <w:r w:rsidRPr="00406253">
        <w:rPr>
          <w:b/>
          <w:sz w:val="24"/>
          <w:szCs w:val="24"/>
        </w:rPr>
        <w:t>Pekerjaan</w:t>
      </w:r>
      <w:proofErr w:type="spellEnd"/>
      <w:r w:rsidRPr="00406253">
        <w:rPr>
          <w:b/>
          <w:sz w:val="24"/>
          <w:szCs w:val="24"/>
        </w:rPr>
        <w:t xml:space="preserve"> </w:t>
      </w:r>
      <w:r w:rsidRPr="00406253">
        <w:rPr>
          <w:b/>
          <w:sz w:val="24"/>
          <w:szCs w:val="24"/>
        </w:rPr>
        <w:tab/>
        <w:t>:</w:t>
      </w:r>
      <w:r w:rsidRPr="00406253">
        <w:rPr>
          <w:b/>
          <w:sz w:val="24"/>
          <w:szCs w:val="24"/>
        </w:rPr>
        <w:tab/>
      </w:r>
      <w:proofErr w:type="spellStart"/>
      <w:r w:rsidRPr="00406253">
        <w:rPr>
          <w:b/>
          <w:sz w:val="24"/>
          <w:szCs w:val="24"/>
        </w:rPr>
        <w:t>Transmisi</w:t>
      </w:r>
      <w:proofErr w:type="spellEnd"/>
    </w:p>
    <w:p w14:paraId="49F91E0C" w14:textId="77777777" w:rsidR="00AC7DBA" w:rsidRPr="00406253" w:rsidRDefault="00AC7DBA" w:rsidP="00AC7DBA">
      <w:pPr>
        <w:tabs>
          <w:tab w:val="left" w:pos="450"/>
          <w:tab w:val="left" w:pos="1843"/>
          <w:tab w:val="left" w:pos="2127"/>
        </w:tabs>
        <w:jc w:val="left"/>
        <w:rPr>
          <w:b/>
          <w:sz w:val="24"/>
          <w:szCs w:val="24"/>
        </w:rPr>
      </w:pPr>
      <w:proofErr w:type="spellStart"/>
      <w:r w:rsidRPr="00406253">
        <w:rPr>
          <w:b/>
          <w:sz w:val="24"/>
          <w:szCs w:val="24"/>
        </w:rPr>
        <w:t>Bidang</w:t>
      </w:r>
      <w:proofErr w:type="spellEnd"/>
      <w:r w:rsidRPr="00406253">
        <w:rPr>
          <w:b/>
          <w:sz w:val="24"/>
          <w:szCs w:val="24"/>
        </w:rPr>
        <w:t xml:space="preserve"> </w:t>
      </w:r>
      <w:r w:rsidRPr="00406253">
        <w:rPr>
          <w:b/>
          <w:sz w:val="24"/>
          <w:szCs w:val="24"/>
        </w:rPr>
        <w:tab/>
        <w:t xml:space="preserve">: </w:t>
      </w:r>
      <w:r w:rsidRPr="00406253">
        <w:rPr>
          <w:b/>
          <w:sz w:val="24"/>
          <w:szCs w:val="24"/>
        </w:rPr>
        <w:tab/>
      </w:r>
      <w:proofErr w:type="spellStart"/>
      <w:r w:rsidRPr="00291572">
        <w:rPr>
          <w:b/>
          <w:sz w:val="24"/>
          <w:szCs w:val="24"/>
        </w:rPr>
        <w:t>Transmisi</w:t>
      </w:r>
      <w:proofErr w:type="spellEnd"/>
    </w:p>
    <w:p w14:paraId="75029E7A" w14:textId="77777777" w:rsidR="00AC7DBA" w:rsidRPr="00406253" w:rsidRDefault="00AC7DBA" w:rsidP="00AC7DBA">
      <w:pPr>
        <w:tabs>
          <w:tab w:val="left" w:pos="426"/>
        </w:tabs>
        <w:jc w:val="both"/>
        <w:rPr>
          <w:b/>
          <w:sz w:val="24"/>
          <w:szCs w:val="24"/>
          <w:lang w:val="en-ID"/>
        </w:rPr>
      </w:pPr>
    </w:p>
    <w:p w14:paraId="78A35E9D" w14:textId="77777777"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14:paraId="58CAABA1" w14:textId="77777777" w:rsidR="00E479FB" w:rsidRDefault="009F40E2" w:rsidP="00E479FB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741018">
        <w:rPr>
          <w:b/>
          <w:sz w:val="24"/>
          <w:szCs w:val="24"/>
          <w:lang w:val="en-ID"/>
        </w:rPr>
        <w:t>Teknisi</w:t>
      </w:r>
      <w:proofErr w:type="spellEnd"/>
      <w:r w:rsidR="00741018">
        <w:rPr>
          <w:b/>
          <w:sz w:val="24"/>
          <w:szCs w:val="24"/>
          <w:lang w:val="en-ID"/>
        </w:rPr>
        <w:t xml:space="preserve"> </w:t>
      </w:r>
      <w:proofErr w:type="spellStart"/>
      <w:r w:rsidR="000D23E9">
        <w:rPr>
          <w:b/>
          <w:sz w:val="24"/>
          <w:szCs w:val="24"/>
          <w:lang w:val="en-ID"/>
        </w:rPr>
        <w:t>Pemeliharaan</w:t>
      </w:r>
      <w:proofErr w:type="spellEnd"/>
      <w:r w:rsidR="000D23E9">
        <w:rPr>
          <w:b/>
          <w:sz w:val="24"/>
          <w:szCs w:val="24"/>
          <w:lang w:val="en-ID"/>
        </w:rPr>
        <w:t xml:space="preserve"> </w:t>
      </w:r>
      <w:proofErr w:type="spellStart"/>
      <w:r w:rsidR="000D23E9">
        <w:rPr>
          <w:b/>
          <w:sz w:val="24"/>
          <w:szCs w:val="24"/>
          <w:lang w:val="en-ID"/>
        </w:rPr>
        <w:t>dan</w:t>
      </w:r>
      <w:proofErr w:type="spellEnd"/>
      <w:r w:rsidR="000D23E9">
        <w:rPr>
          <w:b/>
          <w:sz w:val="24"/>
          <w:szCs w:val="24"/>
          <w:lang w:val="en-ID"/>
        </w:rPr>
        <w:t xml:space="preserve"> </w:t>
      </w:r>
      <w:proofErr w:type="spellStart"/>
      <w:r w:rsidR="000D23E9">
        <w:rPr>
          <w:b/>
          <w:sz w:val="24"/>
          <w:szCs w:val="24"/>
          <w:lang w:val="en-ID"/>
        </w:rPr>
        <w:t>Perawatan</w:t>
      </w:r>
      <w:proofErr w:type="spellEnd"/>
      <w:r w:rsidR="000D23E9">
        <w:rPr>
          <w:b/>
          <w:sz w:val="24"/>
          <w:szCs w:val="24"/>
          <w:lang w:val="en-ID"/>
        </w:rPr>
        <w:t xml:space="preserve"> </w:t>
      </w:r>
      <w:proofErr w:type="spellStart"/>
      <w:r w:rsidR="00E479FB">
        <w:rPr>
          <w:b/>
          <w:sz w:val="24"/>
          <w:szCs w:val="24"/>
          <w:lang w:val="en-ID"/>
        </w:rPr>
        <w:t>Peralatan</w:t>
      </w:r>
      <w:proofErr w:type="spellEnd"/>
    </w:p>
    <w:p w14:paraId="2E719DBB" w14:textId="579B579F" w:rsidR="009F40E2" w:rsidRDefault="00E479FB" w:rsidP="00E479FB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Sistem</w:t>
      </w:r>
      <w:proofErr w:type="spellEnd"/>
      <w:r>
        <w:rPr>
          <w:b/>
          <w:sz w:val="24"/>
          <w:szCs w:val="24"/>
          <w:lang w:val="en-ID"/>
        </w:rPr>
        <w:t xml:space="preserve"> </w:t>
      </w:r>
      <w:proofErr w:type="spellStart"/>
      <w:r>
        <w:rPr>
          <w:b/>
          <w:sz w:val="24"/>
          <w:szCs w:val="24"/>
          <w:lang w:val="en-ID"/>
        </w:rPr>
        <w:t>Transmisi</w:t>
      </w:r>
      <w:proofErr w:type="spellEnd"/>
    </w:p>
    <w:p w14:paraId="57BCC99A" w14:textId="77777777"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14:paraId="008EFB68" w14:textId="77777777"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Atasan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Langsung</w:t>
      </w:r>
      <w:proofErr w:type="spellEnd"/>
      <w:r>
        <w:rPr>
          <w:sz w:val="24"/>
          <w:szCs w:val="24"/>
          <w:lang w:val="en-ID"/>
        </w:rPr>
        <w:t xml:space="preserve"> </w:t>
      </w:r>
    </w:p>
    <w:p w14:paraId="53FC4A9E" w14:textId="77777777" w:rsidR="000D23E9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Cs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BE5CA3">
        <w:rPr>
          <w:sz w:val="24"/>
          <w:szCs w:val="24"/>
          <w:lang w:val="en-ID"/>
        </w:rPr>
        <w:t>Pengawas</w:t>
      </w:r>
      <w:proofErr w:type="spellEnd"/>
      <w:r w:rsidR="00BE5CA3">
        <w:rPr>
          <w:sz w:val="24"/>
          <w:szCs w:val="24"/>
          <w:lang w:val="en-ID"/>
        </w:rPr>
        <w:t xml:space="preserve"> </w:t>
      </w:r>
      <w:proofErr w:type="spellStart"/>
      <w:r w:rsidR="000D23E9" w:rsidRPr="000D23E9">
        <w:rPr>
          <w:bCs/>
          <w:sz w:val="24"/>
          <w:szCs w:val="24"/>
          <w:lang w:val="en-ID"/>
        </w:rPr>
        <w:t>Pemeliharaan</w:t>
      </w:r>
      <w:proofErr w:type="spellEnd"/>
      <w:r w:rsidR="000D23E9" w:rsidRPr="000D23E9">
        <w:rPr>
          <w:bCs/>
          <w:sz w:val="24"/>
          <w:szCs w:val="24"/>
          <w:lang w:val="en-ID"/>
        </w:rPr>
        <w:t xml:space="preserve"> </w:t>
      </w:r>
      <w:proofErr w:type="spellStart"/>
      <w:r w:rsidR="000D23E9" w:rsidRPr="000D23E9">
        <w:rPr>
          <w:bCs/>
          <w:sz w:val="24"/>
          <w:szCs w:val="24"/>
          <w:lang w:val="en-ID"/>
        </w:rPr>
        <w:t>dan</w:t>
      </w:r>
      <w:proofErr w:type="spellEnd"/>
      <w:r w:rsidR="000D23E9" w:rsidRPr="000D23E9">
        <w:rPr>
          <w:bCs/>
          <w:sz w:val="24"/>
          <w:szCs w:val="24"/>
          <w:lang w:val="en-ID"/>
        </w:rPr>
        <w:t xml:space="preserve"> </w:t>
      </w:r>
      <w:proofErr w:type="spellStart"/>
      <w:r w:rsidR="000D23E9" w:rsidRPr="000D23E9">
        <w:rPr>
          <w:bCs/>
          <w:sz w:val="24"/>
          <w:szCs w:val="24"/>
          <w:lang w:val="en-ID"/>
        </w:rPr>
        <w:t>Perawatan</w:t>
      </w:r>
      <w:proofErr w:type="spellEnd"/>
    </w:p>
    <w:p w14:paraId="084F6BD3" w14:textId="750E38BD" w:rsidR="009F40E2" w:rsidRPr="003561A6" w:rsidRDefault="000D23E9" w:rsidP="00C83D4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bCs/>
          <w:sz w:val="24"/>
          <w:szCs w:val="24"/>
          <w:lang w:val="en-ID"/>
        </w:rPr>
        <w:tab/>
      </w:r>
      <w:r>
        <w:rPr>
          <w:bCs/>
          <w:sz w:val="24"/>
          <w:szCs w:val="24"/>
          <w:lang w:val="en-ID"/>
        </w:rPr>
        <w:tab/>
      </w:r>
      <w:r>
        <w:rPr>
          <w:bCs/>
          <w:sz w:val="24"/>
          <w:szCs w:val="24"/>
          <w:lang w:val="en-ID"/>
        </w:rPr>
        <w:tab/>
      </w:r>
      <w:r>
        <w:rPr>
          <w:bCs/>
          <w:sz w:val="24"/>
          <w:szCs w:val="24"/>
          <w:lang w:val="en-ID"/>
        </w:rPr>
        <w:tab/>
      </w:r>
      <w:proofErr w:type="spellStart"/>
      <w:r w:rsidR="00E479FB">
        <w:rPr>
          <w:bCs/>
          <w:sz w:val="24"/>
          <w:szCs w:val="24"/>
          <w:lang w:val="en-ID"/>
        </w:rPr>
        <w:t>Peralatan</w:t>
      </w:r>
      <w:proofErr w:type="spellEnd"/>
      <w:r w:rsidR="00E479FB">
        <w:rPr>
          <w:bCs/>
          <w:sz w:val="24"/>
          <w:szCs w:val="24"/>
          <w:lang w:val="en-ID"/>
        </w:rPr>
        <w:t xml:space="preserve"> </w:t>
      </w:r>
      <w:proofErr w:type="spellStart"/>
      <w:r w:rsidR="00E479FB">
        <w:rPr>
          <w:bCs/>
          <w:sz w:val="24"/>
          <w:szCs w:val="24"/>
          <w:lang w:val="en-ID"/>
        </w:rPr>
        <w:t>Sistem</w:t>
      </w:r>
      <w:proofErr w:type="spellEnd"/>
      <w:r w:rsidR="00E479FB">
        <w:rPr>
          <w:bCs/>
          <w:sz w:val="24"/>
          <w:szCs w:val="24"/>
          <w:lang w:val="en-ID"/>
        </w:rPr>
        <w:t xml:space="preserve"> </w:t>
      </w:r>
      <w:proofErr w:type="spellStart"/>
      <w:r w:rsidR="00E479FB">
        <w:rPr>
          <w:bCs/>
          <w:sz w:val="24"/>
          <w:szCs w:val="24"/>
          <w:lang w:val="en-ID"/>
        </w:rPr>
        <w:t>Transmisi</w:t>
      </w:r>
      <w:proofErr w:type="spellEnd"/>
    </w:p>
    <w:p w14:paraId="69E8231E" w14:textId="77777777"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>
        <w:rPr>
          <w:sz w:val="24"/>
          <w:szCs w:val="24"/>
          <w:lang w:val="en-ID"/>
        </w:rPr>
        <w:t xml:space="preserve"> </w:t>
      </w:r>
    </w:p>
    <w:p w14:paraId="27FE788D" w14:textId="77777777" w:rsidR="000D23E9" w:rsidRDefault="009F40E2" w:rsidP="000D23E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Cs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982293">
        <w:rPr>
          <w:sz w:val="24"/>
          <w:szCs w:val="24"/>
          <w:lang w:val="en-ID"/>
        </w:rPr>
        <w:t>Asisten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741018">
        <w:rPr>
          <w:sz w:val="24"/>
          <w:szCs w:val="24"/>
          <w:lang w:val="en-ID"/>
        </w:rPr>
        <w:t>Teknisi</w:t>
      </w:r>
      <w:proofErr w:type="spellEnd"/>
      <w:r w:rsidR="00741018">
        <w:rPr>
          <w:sz w:val="24"/>
          <w:szCs w:val="24"/>
          <w:lang w:val="en-ID"/>
        </w:rPr>
        <w:t xml:space="preserve"> </w:t>
      </w:r>
      <w:proofErr w:type="spellStart"/>
      <w:r w:rsidR="000D23E9" w:rsidRPr="000D23E9">
        <w:rPr>
          <w:bCs/>
          <w:sz w:val="24"/>
          <w:szCs w:val="24"/>
          <w:lang w:val="en-ID"/>
        </w:rPr>
        <w:t>Pemeliharaan</w:t>
      </w:r>
      <w:proofErr w:type="spellEnd"/>
      <w:r w:rsidR="000D23E9" w:rsidRPr="000D23E9">
        <w:rPr>
          <w:bCs/>
          <w:sz w:val="24"/>
          <w:szCs w:val="24"/>
          <w:lang w:val="en-ID"/>
        </w:rPr>
        <w:t xml:space="preserve"> </w:t>
      </w:r>
      <w:proofErr w:type="spellStart"/>
      <w:r w:rsidR="000D23E9" w:rsidRPr="000D23E9">
        <w:rPr>
          <w:bCs/>
          <w:sz w:val="24"/>
          <w:szCs w:val="24"/>
          <w:lang w:val="en-ID"/>
        </w:rPr>
        <w:t>dan</w:t>
      </w:r>
      <w:proofErr w:type="spellEnd"/>
      <w:r w:rsidR="000D23E9" w:rsidRPr="000D23E9">
        <w:rPr>
          <w:bCs/>
          <w:sz w:val="24"/>
          <w:szCs w:val="24"/>
          <w:lang w:val="en-ID"/>
        </w:rPr>
        <w:t xml:space="preserve"> </w:t>
      </w:r>
      <w:proofErr w:type="spellStart"/>
      <w:r w:rsidR="000D23E9" w:rsidRPr="000D23E9">
        <w:rPr>
          <w:bCs/>
          <w:sz w:val="24"/>
          <w:szCs w:val="24"/>
          <w:lang w:val="en-ID"/>
        </w:rPr>
        <w:t>Perawatan</w:t>
      </w:r>
      <w:proofErr w:type="spellEnd"/>
    </w:p>
    <w:p w14:paraId="68637FBB" w14:textId="70AB57DC" w:rsidR="000D23E9" w:rsidRPr="003561A6" w:rsidRDefault="000D23E9" w:rsidP="00E479FB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bCs/>
          <w:sz w:val="24"/>
          <w:szCs w:val="24"/>
          <w:lang w:val="en-ID"/>
        </w:rPr>
        <w:tab/>
      </w:r>
      <w:r>
        <w:rPr>
          <w:bCs/>
          <w:sz w:val="24"/>
          <w:szCs w:val="24"/>
          <w:lang w:val="en-ID"/>
        </w:rPr>
        <w:tab/>
      </w:r>
      <w:r>
        <w:rPr>
          <w:bCs/>
          <w:sz w:val="24"/>
          <w:szCs w:val="24"/>
          <w:lang w:val="en-ID"/>
        </w:rPr>
        <w:tab/>
      </w:r>
      <w:r>
        <w:rPr>
          <w:bCs/>
          <w:sz w:val="24"/>
          <w:szCs w:val="24"/>
          <w:lang w:val="en-ID"/>
        </w:rPr>
        <w:tab/>
      </w:r>
      <w:proofErr w:type="spellStart"/>
      <w:r w:rsidR="00E479FB">
        <w:rPr>
          <w:bCs/>
          <w:sz w:val="24"/>
          <w:szCs w:val="24"/>
          <w:lang w:val="en-ID"/>
        </w:rPr>
        <w:t>Peralatan</w:t>
      </w:r>
      <w:proofErr w:type="spellEnd"/>
      <w:r w:rsidR="00E479FB">
        <w:rPr>
          <w:bCs/>
          <w:sz w:val="24"/>
          <w:szCs w:val="24"/>
          <w:lang w:val="en-ID"/>
        </w:rPr>
        <w:t xml:space="preserve"> </w:t>
      </w:r>
      <w:proofErr w:type="spellStart"/>
      <w:r w:rsidR="00E479FB">
        <w:rPr>
          <w:bCs/>
          <w:sz w:val="24"/>
          <w:szCs w:val="24"/>
          <w:lang w:val="en-ID"/>
        </w:rPr>
        <w:t>Sistem</w:t>
      </w:r>
      <w:proofErr w:type="spellEnd"/>
      <w:r w:rsidR="00E479FB">
        <w:rPr>
          <w:bCs/>
          <w:sz w:val="24"/>
          <w:szCs w:val="24"/>
          <w:lang w:val="en-ID"/>
        </w:rPr>
        <w:t xml:space="preserve"> </w:t>
      </w:r>
      <w:proofErr w:type="spellStart"/>
      <w:r w:rsidR="00E479FB">
        <w:rPr>
          <w:bCs/>
          <w:sz w:val="24"/>
          <w:szCs w:val="24"/>
          <w:lang w:val="en-ID"/>
        </w:rPr>
        <w:t>Transmisi</w:t>
      </w:r>
      <w:proofErr w:type="spellEnd"/>
    </w:p>
    <w:p w14:paraId="09981459" w14:textId="4C2816DA"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14:paraId="2A515F6B" w14:textId="774328DB"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proofErr w:type="spellStart"/>
      <w:r w:rsidR="005F0163">
        <w:rPr>
          <w:sz w:val="24"/>
          <w:szCs w:val="24"/>
          <w:lang w:val="en-ID"/>
        </w:rPr>
        <w:t>Energi</w:t>
      </w:r>
      <w:proofErr w:type="spellEnd"/>
    </w:p>
    <w:p w14:paraId="0EC6517C" w14:textId="6287D9AA"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</w:t>
      </w:r>
      <w:proofErr w:type="spellStart"/>
      <w:r w:rsidR="00766D05">
        <w:rPr>
          <w:sz w:val="24"/>
          <w:szCs w:val="24"/>
        </w:rPr>
        <w:t>ktur</w:t>
      </w:r>
      <w:proofErr w:type="spellEnd"/>
      <w:r w:rsidR="00131F84">
        <w:rPr>
          <w:sz w:val="24"/>
          <w:szCs w:val="24"/>
          <w:lang w:val="id-ID"/>
        </w:rPr>
        <w:t xml:space="preserve"> </w:t>
      </w:r>
    </w:p>
    <w:p w14:paraId="6930ABB4" w14:textId="77777777"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14:paraId="0B38184C" w14:textId="77777777"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Pertambangan</w:t>
      </w:r>
      <w:proofErr w:type="spellEnd"/>
    </w:p>
    <w:p w14:paraId="0208D169" w14:textId="1A23FC73"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5F0163">
        <w:rPr>
          <w:sz w:val="24"/>
          <w:szCs w:val="24"/>
          <w:lang w:val="en-ID"/>
        </w:rPr>
        <w:t>Perhubungan</w:t>
      </w:r>
      <w:proofErr w:type="spellEnd"/>
    </w:p>
    <w:p w14:paraId="2383C666" w14:textId="4C7A8AA8" w:rsidR="002F63BB" w:rsidRPr="00E479FB" w:rsidRDefault="00F03F09" w:rsidP="00E479FB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3E10CB">
        <w:rPr>
          <w:b/>
          <w:sz w:val="24"/>
          <w:szCs w:val="24"/>
          <w:lang w:val="id-ID"/>
        </w:rPr>
        <w:tab/>
      </w:r>
    </w:p>
    <w:p w14:paraId="115EEAE9" w14:textId="77777777"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14:paraId="01669470" w14:textId="28B60CF0"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Ikhtisar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14:paraId="57592B1B" w14:textId="4A771A6C" w:rsidR="005A2E06" w:rsidRPr="006E1E3A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proofErr w:type="spellStart"/>
      <w:r w:rsidR="004015DB">
        <w:rPr>
          <w:sz w:val="24"/>
          <w:szCs w:val="24"/>
          <w:lang w:val="en-ID"/>
        </w:rPr>
        <w:t>Melakukan</w:t>
      </w:r>
      <w:proofErr w:type="spellEnd"/>
      <w:r w:rsidR="004015DB">
        <w:rPr>
          <w:sz w:val="24"/>
          <w:szCs w:val="24"/>
          <w:lang w:val="en-ID"/>
        </w:rPr>
        <w:t xml:space="preserve"> </w:t>
      </w:r>
      <w:proofErr w:type="spellStart"/>
      <w:r w:rsidR="004015DB">
        <w:rPr>
          <w:sz w:val="24"/>
          <w:szCs w:val="24"/>
          <w:lang w:val="en-ID"/>
        </w:rPr>
        <w:t>kegiatan</w:t>
      </w:r>
      <w:proofErr w:type="spellEnd"/>
      <w:r w:rsidR="004015DB">
        <w:rPr>
          <w:sz w:val="24"/>
          <w:szCs w:val="24"/>
          <w:lang w:val="en-ID"/>
        </w:rPr>
        <w:t xml:space="preserve"> </w:t>
      </w:r>
      <w:proofErr w:type="spellStart"/>
      <w:r w:rsidR="00FA50BC">
        <w:rPr>
          <w:sz w:val="24"/>
          <w:szCs w:val="24"/>
          <w:lang w:val="en-ID"/>
        </w:rPr>
        <w:t>perawatan</w:t>
      </w:r>
      <w:proofErr w:type="spellEnd"/>
      <w:r w:rsidR="00FA50BC">
        <w:rPr>
          <w:sz w:val="24"/>
          <w:szCs w:val="24"/>
          <w:lang w:val="en-ID"/>
        </w:rPr>
        <w:t xml:space="preserve"> </w:t>
      </w:r>
      <w:proofErr w:type="spellStart"/>
      <w:r w:rsidR="00FA50BC">
        <w:rPr>
          <w:sz w:val="24"/>
          <w:szCs w:val="24"/>
          <w:lang w:val="en-ID"/>
        </w:rPr>
        <w:t>dan</w:t>
      </w:r>
      <w:proofErr w:type="spellEnd"/>
      <w:r w:rsidR="00FA50BC">
        <w:rPr>
          <w:sz w:val="24"/>
          <w:szCs w:val="24"/>
          <w:lang w:val="en-ID"/>
        </w:rPr>
        <w:t xml:space="preserve"> </w:t>
      </w:r>
      <w:proofErr w:type="spellStart"/>
      <w:r w:rsidR="00FA50BC">
        <w:rPr>
          <w:sz w:val="24"/>
          <w:szCs w:val="24"/>
          <w:lang w:val="en-ID"/>
        </w:rPr>
        <w:t>perbaikan</w:t>
      </w:r>
      <w:proofErr w:type="spellEnd"/>
      <w:r w:rsidR="005B4919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meliputi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penyiapan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dan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kesiapan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741018">
        <w:rPr>
          <w:sz w:val="24"/>
          <w:szCs w:val="24"/>
          <w:lang w:val="en-ID"/>
        </w:rPr>
        <w:t>alat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pada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saat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akan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741018">
        <w:rPr>
          <w:sz w:val="24"/>
          <w:szCs w:val="24"/>
          <w:lang w:val="en-ID"/>
        </w:rPr>
        <w:t>digunakan</w:t>
      </w:r>
      <w:proofErr w:type="spellEnd"/>
      <w:r w:rsidR="009B5D3F">
        <w:rPr>
          <w:sz w:val="24"/>
          <w:szCs w:val="24"/>
          <w:lang w:val="en-ID"/>
        </w:rPr>
        <w:t xml:space="preserve">, </w:t>
      </w:r>
      <w:proofErr w:type="spellStart"/>
      <w:r w:rsidR="009B5D3F">
        <w:rPr>
          <w:sz w:val="24"/>
          <w:szCs w:val="24"/>
          <w:lang w:val="en-ID"/>
        </w:rPr>
        <w:t>selama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741018">
        <w:rPr>
          <w:sz w:val="24"/>
          <w:szCs w:val="24"/>
          <w:lang w:val="en-ID"/>
        </w:rPr>
        <w:t>digunakan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setelah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741018">
        <w:rPr>
          <w:sz w:val="24"/>
          <w:szCs w:val="24"/>
          <w:lang w:val="en-ID"/>
        </w:rPr>
        <w:t>digunakan</w:t>
      </w:r>
      <w:proofErr w:type="spellEnd"/>
      <w:r w:rsidR="009B5D3F">
        <w:rPr>
          <w:sz w:val="24"/>
          <w:szCs w:val="24"/>
          <w:lang w:val="en-ID"/>
        </w:rPr>
        <w:t xml:space="preserve"> agar </w:t>
      </w:r>
      <w:proofErr w:type="spellStart"/>
      <w:r w:rsidR="009B5D3F">
        <w:rPr>
          <w:sz w:val="24"/>
          <w:szCs w:val="24"/>
          <w:lang w:val="en-ID"/>
        </w:rPr>
        <w:t>memiliki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performa</w:t>
      </w:r>
      <w:proofErr w:type="spellEnd"/>
      <w:r w:rsidR="009B5D3F">
        <w:rPr>
          <w:sz w:val="24"/>
          <w:szCs w:val="24"/>
          <w:lang w:val="en-ID"/>
        </w:rPr>
        <w:t xml:space="preserve"> yang </w:t>
      </w:r>
      <w:proofErr w:type="spellStart"/>
      <w:r w:rsidR="009B5D3F">
        <w:rPr>
          <w:sz w:val="24"/>
          <w:szCs w:val="24"/>
          <w:lang w:val="en-ID"/>
        </w:rPr>
        <w:t>memadai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ketika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5B4919">
        <w:rPr>
          <w:sz w:val="24"/>
          <w:szCs w:val="24"/>
          <w:lang w:val="en-ID"/>
        </w:rPr>
        <w:t>pemenuhan</w:t>
      </w:r>
      <w:proofErr w:type="spellEnd"/>
      <w:r w:rsidR="005B4919">
        <w:rPr>
          <w:sz w:val="24"/>
          <w:szCs w:val="24"/>
          <w:lang w:val="en-ID"/>
        </w:rPr>
        <w:t xml:space="preserve"> </w:t>
      </w:r>
      <w:proofErr w:type="spellStart"/>
      <w:r w:rsidR="005B4919">
        <w:rPr>
          <w:sz w:val="24"/>
          <w:szCs w:val="24"/>
          <w:lang w:val="en-ID"/>
        </w:rPr>
        <w:t>kebutuhan</w:t>
      </w:r>
      <w:proofErr w:type="spellEnd"/>
      <w:r w:rsidR="005B4919">
        <w:rPr>
          <w:sz w:val="24"/>
          <w:szCs w:val="24"/>
          <w:lang w:val="en-ID"/>
        </w:rPr>
        <w:t xml:space="preserve"> </w:t>
      </w:r>
      <w:proofErr w:type="spellStart"/>
      <w:r w:rsidR="005B4919">
        <w:rPr>
          <w:sz w:val="24"/>
          <w:szCs w:val="24"/>
          <w:lang w:val="en-ID"/>
        </w:rPr>
        <w:t>kelistrikan</w:t>
      </w:r>
      <w:proofErr w:type="spellEnd"/>
      <w:r w:rsidR="005B4919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sesuai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dengan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peraturan</w:t>
      </w:r>
      <w:proofErr w:type="spellEnd"/>
      <w:r w:rsidR="009B5D3F">
        <w:rPr>
          <w:sz w:val="24"/>
          <w:szCs w:val="24"/>
          <w:lang w:val="en-ID"/>
        </w:rPr>
        <w:t xml:space="preserve">, </w:t>
      </w:r>
      <w:proofErr w:type="spellStart"/>
      <w:r w:rsidR="009B5D3F">
        <w:rPr>
          <w:sz w:val="24"/>
          <w:szCs w:val="24"/>
          <w:lang w:val="en-ID"/>
        </w:rPr>
        <w:t>standar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petunjuk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teknis</w:t>
      </w:r>
      <w:proofErr w:type="spellEnd"/>
      <w:r w:rsidR="009B5D3F">
        <w:rPr>
          <w:sz w:val="24"/>
          <w:szCs w:val="24"/>
          <w:lang w:val="en-ID"/>
        </w:rPr>
        <w:t xml:space="preserve"> yang di </w:t>
      </w:r>
      <w:proofErr w:type="spellStart"/>
      <w:r w:rsidR="009B5D3F">
        <w:rPr>
          <w:sz w:val="24"/>
          <w:szCs w:val="24"/>
          <w:lang w:val="en-ID"/>
        </w:rPr>
        <w:t>berikan</w:t>
      </w:r>
      <w:proofErr w:type="spellEnd"/>
      <w:r w:rsidR="009B5D3F">
        <w:rPr>
          <w:sz w:val="24"/>
          <w:szCs w:val="24"/>
          <w:lang w:val="en-ID"/>
        </w:rPr>
        <w:t>.</w:t>
      </w:r>
    </w:p>
    <w:p w14:paraId="12D7A146" w14:textId="77777777"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7552C009" w14:textId="1A00B896"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:</w:t>
      </w:r>
      <w:proofErr w:type="gramEnd"/>
    </w:p>
    <w:p w14:paraId="029E0FA9" w14:textId="33FCE902" w:rsidR="00DC3506" w:rsidRPr="0035433E" w:rsidRDefault="00CC457B" w:rsidP="00DC3506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C3506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DC3506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FA50BC">
        <w:rPr>
          <w:sz w:val="24"/>
          <w:szCs w:val="24"/>
          <w:lang w:val="en-ID"/>
        </w:rPr>
        <w:t>dan</w:t>
      </w:r>
      <w:proofErr w:type="spellEnd"/>
      <w:r w:rsidR="00FA50BC">
        <w:rPr>
          <w:sz w:val="24"/>
          <w:szCs w:val="24"/>
          <w:lang w:val="en-ID"/>
        </w:rPr>
        <w:t xml:space="preserve"> </w:t>
      </w:r>
      <w:proofErr w:type="spellStart"/>
      <w:r w:rsidR="00FA50BC">
        <w:rPr>
          <w:sz w:val="24"/>
          <w:szCs w:val="24"/>
          <w:lang w:val="en-ID"/>
        </w:rPr>
        <w:t>pemeliharaan</w:t>
      </w:r>
      <w:proofErr w:type="spellEnd"/>
      <w:r w:rsidR="00FA50BC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rutin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jadwal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>
        <w:rPr>
          <w:rFonts w:eastAsia="Times New Roman" w:cstheme="minorHAnsi"/>
          <w:sz w:val="24"/>
          <w:szCs w:val="24"/>
          <w:lang w:val="id-ID" w:eastAsia="id-ID"/>
        </w:rPr>
        <w:t>;</w:t>
      </w:r>
    </w:p>
    <w:p w14:paraId="04CB7993" w14:textId="77777777" w:rsidR="00DC3506" w:rsidRDefault="00DC3506" w:rsidP="00DC350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14:paraId="0D03B235" w14:textId="4372E7DB" w:rsidR="00F54D40" w:rsidRPr="00F54D40" w:rsidRDefault="00DC3506" w:rsidP="00E479FB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pengecekan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jadwal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perawatan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rutin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61D84F65" w14:textId="77777777" w:rsidR="00F54D40" w:rsidRPr="00F54D40" w:rsidRDefault="00F54D40" w:rsidP="00E479FB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426AB075" w14:textId="6558F2E8" w:rsidR="00F54D40" w:rsidRPr="00F54D40" w:rsidRDefault="00F54D40" w:rsidP="00E479FB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C83D4E">
        <w:rPr>
          <w:sz w:val="24"/>
          <w:szCs w:val="24"/>
          <w:lang w:val="en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1200587D" w14:textId="5934F4B7" w:rsidR="00F54D40" w:rsidRPr="00F54D40" w:rsidRDefault="00F54D40" w:rsidP="00E479FB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lastRenderedPageBreak/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</w:t>
      </w:r>
      <w:r>
        <w:rPr>
          <w:rFonts w:eastAsia="Times New Roman" w:cstheme="minorHAnsi"/>
          <w:sz w:val="24"/>
          <w:szCs w:val="24"/>
          <w:lang w:eastAsia="id-ID"/>
        </w:rPr>
        <w:t>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324F8109" w14:textId="77777777" w:rsidR="000F1818" w:rsidRPr="000F1818" w:rsidRDefault="00F54D40" w:rsidP="00E479FB">
      <w:pPr>
        <w:pStyle w:val="ListParagraph"/>
        <w:numPr>
          <w:ilvl w:val="0"/>
          <w:numId w:val="15"/>
        </w:numPr>
        <w:spacing w:line="240" w:lineRule="auto"/>
        <w:ind w:left="1701" w:hanging="425"/>
        <w:jc w:val="both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14:paraId="2F161701" w14:textId="77777777" w:rsidR="00CC457B" w:rsidRDefault="005A2E06" w:rsidP="000F1818">
      <w:pPr>
        <w:pStyle w:val="ListParagraph"/>
        <w:spacing w:line="240" w:lineRule="auto"/>
        <w:ind w:left="1701"/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14:paraId="7D7D47F1" w14:textId="24B8DC3A" w:rsidR="00DC3506" w:rsidRPr="00B567DD" w:rsidRDefault="00CC457B" w:rsidP="00DC3506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0F1818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F1818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jadwal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>
        <w:rPr>
          <w:rFonts w:cstheme="minorHAnsi"/>
          <w:sz w:val="24"/>
          <w:szCs w:val="24"/>
          <w:lang w:val="id-ID"/>
        </w:rPr>
        <w:t>;</w:t>
      </w:r>
    </w:p>
    <w:p w14:paraId="4A3DECCD" w14:textId="77777777" w:rsidR="00DC3506" w:rsidRDefault="00DC3506" w:rsidP="00DC350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14:paraId="44B23EE0" w14:textId="14806351"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pengecekan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jadwal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0522FF61" w14:textId="77777777"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2AABE436" w14:textId="621A45DF"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1F5EB965" w14:textId="43DB4D5F"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0FFB2000" w14:textId="77777777" w:rsidR="000F1818" w:rsidRPr="000F1818" w:rsidRDefault="000F1818" w:rsidP="000F1818">
      <w:pPr>
        <w:pStyle w:val="ListParagraph"/>
        <w:numPr>
          <w:ilvl w:val="0"/>
          <w:numId w:val="16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14:paraId="25BB0E3E" w14:textId="77777777" w:rsidR="00D412A5" w:rsidRDefault="00D412A5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</w:p>
    <w:p w14:paraId="141E23D0" w14:textId="198BB4E6" w:rsidR="00DC3506" w:rsidRPr="00F5749F" w:rsidRDefault="001654AC" w:rsidP="00DC35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0F1818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F1818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r w:rsidR="00FA50BC">
        <w:rPr>
          <w:sz w:val="24"/>
          <w:szCs w:val="24"/>
          <w:lang w:val="en-ID"/>
        </w:rPr>
        <w:t xml:space="preserve">yang </w:t>
      </w:r>
      <w:proofErr w:type="spellStart"/>
      <w:r w:rsidR="00FA50BC">
        <w:rPr>
          <w:sz w:val="24"/>
          <w:szCs w:val="24"/>
          <w:lang w:val="en-ID"/>
        </w:rPr>
        <w:t>bersifat</w:t>
      </w:r>
      <w:proofErr w:type="spellEnd"/>
      <w:r w:rsidR="00FA50BC">
        <w:rPr>
          <w:sz w:val="24"/>
          <w:szCs w:val="24"/>
          <w:lang w:val="en-ID"/>
        </w:rPr>
        <w:t xml:space="preserve"> </w:t>
      </w:r>
      <w:proofErr w:type="spellStart"/>
      <w:r w:rsidR="00FA50BC">
        <w:rPr>
          <w:sz w:val="24"/>
          <w:szCs w:val="24"/>
          <w:lang w:val="en-ID"/>
        </w:rPr>
        <w:t>insidental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14:paraId="63509A62" w14:textId="77777777" w:rsidR="00DC3506" w:rsidRPr="00F5749F" w:rsidRDefault="00DC3506" w:rsidP="00DC35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</w:r>
      <w:proofErr w:type="spellStart"/>
      <w:r w:rsidRPr="00F5749F">
        <w:rPr>
          <w:rFonts w:cstheme="minorHAnsi"/>
          <w:sz w:val="24"/>
          <w:szCs w:val="24"/>
          <w:lang w:val="en-ID"/>
        </w:rPr>
        <w:t>Tahapan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 Proses </w:t>
      </w:r>
      <w:proofErr w:type="spellStart"/>
      <w:r w:rsidRPr="00F5749F">
        <w:rPr>
          <w:rFonts w:cstheme="minorHAnsi"/>
          <w:sz w:val="24"/>
          <w:szCs w:val="24"/>
          <w:lang w:val="en-ID"/>
        </w:rPr>
        <w:t>Pekerjaan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: </w:t>
      </w:r>
    </w:p>
    <w:p w14:paraId="263F87CE" w14:textId="77777777"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6E49BA62" w14:textId="7B5A89BD" w:rsidR="000F1818" w:rsidRPr="00FA50BC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6145BEE4" w14:textId="4CE650B6" w:rsidR="00FA50BC" w:rsidRPr="00F54D40" w:rsidRDefault="00FA50BC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pengajuan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pengadaan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komponen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>;</w:t>
      </w:r>
    </w:p>
    <w:p w14:paraId="1D80258F" w14:textId="083ADC05"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14:paraId="582D9E6A" w14:textId="77777777" w:rsidR="000F1818" w:rsidRPr="000F1818" w:rsidRDefault="000F1818" w:rsidP="000F1818">
      <w:pPr>
        <w:pStyle w:val="ListParagraph"/>
        <w:numPr>
          <w:ilvl w:val="0"/>
          <w:numId w:val="17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14:paraId="69231C93" w14:textId="77777777" w:rsidR="00711E64" w:rsidRDefault="00CE3CE1" w:rsidP="00DC3506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14:paraId="5AC8DC42" w14:textId="354F7683" w:rsidR="00AB3AAA" w:rsidRPr="00C72444" w:rsidRDefault="00AB3AAA" w:rsidP="00AB3AAA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 w:rsidRPr="00DF73B7">
        <w:rPr>
          <w:rFonts w:cstheme="minorHAnsi"/>
          <w:sz w:val="24"/>
          <w:szCs w:val="24"/>
          <w:lang w:val="en-ID"/>
        </w:rPr>
        <w:t>d.</w:t>
      </w:r>
      <w:r w:rsidRPr="00DF73B7">
        <w:rPr>
          <w:rFonts w:cstheme="minorHAnsi"/>
          <w:sz w:val="24"/>
          <w:szCs w:val="24"/>
          <w:lang w:val="id-ID"/>
        </w:rPr>
        <w:tab/>
      </w:r>
      <w:r>
        <w:rPr>
          <w:rFonts w:eastAsia="Times New Roman" w:cstheme="minorHAnsi"/>
          <w:sz w:val="24"/>
          <w:szCs w:val="24"/>
          <w:lang w:val="id-ID" w:eastAsia="id-ID"/>
        </w:rPr>
        <w:t>Melak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sanakan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evaluasi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kegiatan </w:t>
      </w:r>
      <w:proofErr w:type="spellStart"/>
      <w:r>
        <w:rPr>
          <w:sz w:val="24"/>
          <w:szCs w:val="24"/>
          <w:lang w:val="en-ID"/>
        </w:rPr>
        <w:t>Teknisi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Pemeliharaan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Perawatan</w:t>
      </w:r>
      <w:proofErr w:type="spellEnd"/>
      <w:r w:rsidR="00C83D4E">
        <w:rPr>
          <w:sz w:val="24"/>
          <w:szCs w:val="24"/>
          <w:lang w:val="en-ID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  <w:lang w:val="id-ID"/>
        </w:rPr>
        <w:t>:</w:t>
      </w:r>
      <w:proofErr w:type="gramEnd"/>
    </w:p>
    <w:p w14:paraId="66B6B534" w14:textId="77777777" w:rsidR="00AB3AAA" w:rsidRDefault="00AB3AAA" w:rsidP="00AB3AA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id-ID"/>
        </w:rPr>
        <w:t>;</w:t>
      </w:r>
      <w:r>
        <w:rPr>
          <w:sz w:val="24"/>
          <w:szCs w:val="24"/>
          <w:lang w:val="en-ID"/>
        </w:rPr>
        <w:t xml:space="preserve"> </w:t>
      </w:r>
    </w:p>
    <w:p w14:paraId="0A5274F2" w14:textId="182246DD" w:rsidR="00AB3AAA" w:rsidRPr="00873850" w:rsidRDefault="00AB3AAA" w:rsidP="00AB3AAA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t-IT"/>
        </w:rPr>
      </w:pPr>
      <w:r w:rsidRPr="00873850">
        <w:rPr>
          <w:rFonts w:cstheme="minorHAnsi"/>
          <w:sz w:val="24"/>
          <w:szCs w:val="24"/>
          <w:lang w:val="id-ID"/>
        </w:rPr>
        <w:t>1)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rekap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val="en-ID"/>
        </w:rPr>
        <w:t>teknisi</w:t>
      </w:r>
      <w:proofErr w:type="spellEnd"/>
      <w:r w:rsidRPr="00873850">
        <w:rPr>
          <w:rFonts w:cstheme="minorHAnsi"/>
          <w:sz w:val="24"/>
          <w:szCs w:val="24"/>
          <w:lang w:val="id-ID"/>
        </w:rPr>
        <w:t>;</w:t>
      </w:r>
    </w:p>
    <w:p w14:paraId="185D0E5B" w14:textId="77777777" w:rsidR="00AB3AAA" w:rsidRPr="00873850" w:rsidRDefault="00AB3AAA" w:rsidP="00AB3AAA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873850">
        <w:rPr>
          <w:rFonts w:cstheme="minorHAnsi"/>
          <w:sz w:val="24"/>
          <w:szCs w:val="24"/>
          <w:lang w:val="id-ID"/>
        </w:rPr>
        <w:t>2)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evaluasi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progress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Pr="00873850">
        <w:rPr>
          <w:rFonts w:cstheme="minorHAnsi"/>
          <w:sz w:val="24"/>
          <w:szCs w:val="24"/>
          <w:lang w:val="id-ID"/>
        </w:rPr>
        <w:t>;</w:t>
      </w:r>
    </w:p>
    <w:p w14:paraId="44FC7381" w14:textId="77777777" w:rsidR="00AB3AAA" w:rsidRPr="00873850" w:rsidRDefault="00AB3AAA" w:rsidP="00AB3AAA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3)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catatan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>
        <w:rPr>
          <w:sz w:val="24"/>
          <w:szCs w:val="24"/>
          <w:lang w:val="en-ID"/>
        </w:rPr>
        <w:t>.</w:t>
      </w:r>
    </w:p>
    <w:p w14:paraId="6BD0024A" w14:textId="77777777" w:rsidR="007A663B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</w:p>
    <w:p w14:paraId="25F4AF25" w14:textId="77777777"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e.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 xml:space="preserve">Melaporkan </w:t>
      </w:r>
      <w:r>
        <w:rPr>
          <w:rFonts w:cstheme="minorHAnsi"/>
          <w:sz w:val="24"/>
          <w:szCs w:val="24"/>
          <w:lang w:val="id-ID"/>
        </w:rPr>
        <w:t xml:space="preserve">hasil kegiatan secara berkala </w:t>
      </w:r>
      <w:r w:rsidRPr="005A2731">
        <w:rPr>
          <w:rFonts w:cstheme="minorHAnsi"/>
          <w:sz w:val="24"/>
          <w:szCs w:val="24"/>
          <w:lang w:val="id-ID"/>
        </w:rPr>
        <w:t>kepada pimpinan:</w:t>
      </w:r>
    </w:p>
    <w:p w14:paraId="36EFE566" w14:textId="77777777"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14:paraId="2C40546B" w14:textId="77777777"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14:paraId="3AF368F5" w14:textId="77777777"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14:paraId="270E61E9" w14:textId="77777777" w:rsidR="007A663B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14:paraId="6DCEF87D" w14:textId="77777777"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381FD33D" w14:textId="77777777"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14:paraId="37F7A081" w14:textId="7FCBCE17" w:rsidR="00CD239B" w:rsidRPr="005E3C39" w:rsidRDefault="00410185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Menyelesaikan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pekerjaan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secara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tuntas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perencanaan</w:t>
      </w:r>
      <w:proofErr w:type="spellEnd"/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14:paraId="31D54A6F" w14:textId="62787861" w:rsidR="00765EEC" w:rsidRPr="005E3C39" w:rsidRDefault="00410185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lastRenderedPageBreak/>
        <w:t>Menyelesaikan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pekerjaan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secara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tuntas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perencanaan</w:t>
      </w:r>
      <w:proofErr w:type="spellEnd"/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14:paraId="5E95486F" w14:textId="51277A4E"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dilakukan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memperhatikan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prinsip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kesehatan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keselamatan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kerja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,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standar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kerja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petunjuk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teknis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yang di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berikan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. </w:t>
      </w:r>
    </w:p>
    <w:p w14:paraId="2008A870" w14:textId="77777777"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07328990" w14:textId="77777777"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14:paraId="38D4079E" w14:textId="78FAEDFE" w:rsidR="00DA79BC" w:rsidRPr="00156334" w:rsidRDefault="00135753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identifikasi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kebutuhan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</w:p>
    <w:p w14:paraId="39351BFB" w14:textId="77777777" w:rsidR="00156334" w:rsidRPr="00DA79BC" w:rsidRDefault="00156334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Merekomendasikan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pergantian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Pr="00156334">
        <w:rPr>
          <w:rFonts w:eastAsia="Times New Roman" w:cstheme="minorHAnsi"/>
          <w:i/>
          <w:sz w:val="24"/>
          <w:szCs w:val="24"/>
          <w:lang w:val="en-ID" w:eastAsia="id-ID"/>
        </w:rPr>
        <w:t>sparepart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unit yang di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lakukan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>.</w:t>
      </w:r>
    </w:p>
    <w:p w14:paraId="457F2F05" w14:textId="77777777"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14:paraId="3B3BAD8E" w14:textId="77777777"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14:paraId="7B7DF926" w14:textId="77777777" w:rsidR="001A0054" w:rsidRPr="001A0054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1A0054">
        <w:rPr>
          <w:sz w:val="24"/>
          <w:szCs w:val="24"/>
          <w:lang w:val="id-ID"/>
        </w:rPr>
        <w:t>a.</w:t>
      </w:r>
      <w:r w:rsidR="001A0054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penyelesaian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pekerjaan</w:t>
      </w:r>
      <w:proofErr w:type="spellEnd"/>
      <w:r w:rsidR="001A0054">
        <w:rPr>
          <w:sz w:val="24"/>
          <w:szCs w:val="24"/>
          <w:lang w:val="id-ID"/>
        </w:rPr>
        <w:t>;</w:t>
      </w:r>
    </w:p>
    <w:p w14:paraId="2ACC1B78" w14:textId="77777777" w:rsidR="000570D3" w:rsidRDefault="001A005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060BE8">
        <w:rPr>
          <w:sz w:val="24"/>
          <w:szCs w:val="24"/>
          <w:lang w:val="id-ID"/>
        </w:rPr>
        <w:t>b</w:t>
      </w:r>
      <w:r w:rsidR="000570D3">
        <w:rPr>
          <w:sz w:val="24"/>
          <w:szCs w:val="24"/>
          <w:lang w:val="en-ID"/>
        </w:rPr>
        <w:t>.</w:t>
      </w:r>
      <w:r w:rsidR="000570D3">
        <w:rPr>
          <w:sz w:val="24"/>
          <w:szCs w:val="24"/>
          <w:lang w:val="en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penggunaan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alat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bahan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kerja</w:t>
      </w:r>
      <w:proofErr w:type="spellEnd"/>
      <w:r w:rsidR="00763B09">
        <w:rPr>
          <w:sz w:val="24"/>
          <w:szCs w:val="24"/>
          <w:lang w:val="id-ID"/>
        </w:rPr>
        <w:t>;</w:t>
      </w:r>
    </w:p>
    <w:p w14:paraId="73469D63" w14:textId="77777777"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B02331">
        <w:rPr>
          <w:sz w:val="24"/>
          <w:szCs w:val="24"/>
          <w:lang w:val="id-ID"/>
        </w:rPr>
        <w:t>c.</w:t>
      </w:r>
      <w:r w:rsidR="00B02331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penggunaan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 w:rsidRPr="00156334">
        <w:rPr>
          <w:i/>
          <w:sz w:val="24"/>
          <w:szCs w:val="24"/>
          <w:lang w:val="en-ID"/>
        </w:rPr>
        <w:t>sparepart</w:t>
      </w:r>
      <w:proofErr w:type="spellEnd"/>
      <w:r w:rsidR="00133CFD" w:rsidRPr="00156334">
        <w:rPr>
          <w:rFonts w:eastAsia="Times New Roman" w:cstheme="minorHAnsi"/>
          <w:i/>
          <w:sz w:val="24"/>
          <w:szCs w:val="24"/>
          <w:lang w:val="en-ID" w:eastAsia="id-ID"/>
        </w:rPr>
        <w:t>.</w:t>
      </w:r>
    </w:p>
    <w:p w14:paraId="7710D426" w14:textId="77777777"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14:paraId="5BA7B94D" w14:textId="77777777"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p w14:paraId="661B3230" w14:textId="77777777" w:rsidR="0077639A" w:rsidRPr="0077639A" w:rsidRDefault="0077639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14:paraId="06AC08C6" w14:textId="77777777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C7CB6C8" w14:textId="77777777"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77D0180" w14:textId="77777777"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1AF8C74" w14:textId="77777777"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436F2D" w14:paraId="13CF17CA" w14:textId="77777777" w:rsidTr="000D53FD">
        <w:tc>
          <w:tcPr>
            <w:tcW w:w="709" w:type="dxa"/>
          </w:tcPr>
          <w:p w14:paraId="10D9441D" w14:textId="77777777"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14:paraId="7A16B824" w14:textId="77777777"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14:paraId="54A33257" w14:textId="77777777"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FA50BC" w:rsidRPr="00436F2D" w14:paraId="01CDDCFC" w14:textId="77777777" w:rsidTr="000D53FD">
        <w:tc>
          <w:tcPr>
            <w:tcW w:w="709" w:type="dxa"/>
          </w:tcPr>
          <w:p w14:paraId="2E9D57E8" w14:textId="51A36CC3" w:rsidR="00FA50BC" w:rsidRPr="00FA50BC" w:rsidRDefault="00FA50BC" w:rsidP="00302936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65423D64" w14:textId="6C4A61A2" w:rsidR="00FA50BC" w:rsidRPr="00FA50BC" w:rsidRDefault="00FA50B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Rencana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4111" w:type="dxa"/>
          </w:tcPr>
          <w:p w14:paraId="393A0490" w14:textId="40FD6FCE" w:rsidR="00FA50BC" w:rsidRPr="00FA50BC" w:rsidRDefault="00FA50B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Pedoman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pelaksanaan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tugas</w:t>
            </w:r>
            <w:proofErr w:type="spellEnd"/>
          </w:p>
        </w:tc>
      </w:tr>
      <w:tr w:rsidR="00DC1B5D" w:rsidRPr="00436F2D" w14:paraId="44BB3FD7" w14:textId="77777777" w:rsidTr="000D53FD">
        <w:tc>
          <w:tcPr>
            <w:tcW w:w="709" w:type="dxa"/>
          </w:tcPr>
          <w:p w14:paraId="0AD04E3E" w14:textId="67877D34" w:rsidR="00DC1B5D" w:rsidRPr="00FA50BC" w:rsidRDefault="00FA50BC" w:rsidP="00436F2D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4565A4A" w14:textId="77777777"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14:paraId="2FD2CACF" w14:textId="77777777"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14:paraId="4091F7F5" w14:textId="77777777" w:rsidTr="000D53FD">
        <w:tc>
          <w:tcPr>
            <w:tcW w:w="709" w:type="dxa"/>
          </w:tcPr>
          <w:p w14:paraId="5E8CF05F" w14:textId="176DDC4E" w:rsidR="00DC1B5D" w:rsidRPr="00FA50BC" w:rsidRDefault="00FA50BC" w:rsidP="00436F2D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5FEE6179" w14:textId="77777777" w:rsidR="00DC1B5D" w:rsidRPr="00156334" w:rsidRDefault="00B61CC0" w:rsidP="00741018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proofErr w:type="spellStart"/>
            <w:r w:rsidR="00741018">
              <w:rPr>
                <w:rFonts w:cstheme="minorHAnsi"/>
                <w:sz w:val="24"/>
                <w:szCs w:val="24"/>
                <w:lang w:val="en-ID"/>
              </w:rPr>
              <w:t>Teknisi</w:t>
            </w:r>
            <w:proofErr w:type="spellEnd"/>
            <w:r w:rsidR="00741018">
              <w:rPr>
                <w:rFonts w:cstheme="minorHAnsi"/>
                <w:sz w:val="24"/>
                <w:szCs w:val="24"/>
                <w:lang w:val="en-ID"/>
              </w:rPr>
              <w:t xml:space="preserve"> Telekomunikasi</w:t>
            </w:r>
          </w:p>
        </w:tc>
        <w:tc>
          <w:tcPr>
            <w:tcW w:w="4111" w:type="dxa"/>
          </w:tcPr>
          <w:p w14:paraId="571E4D8D" w14:textId="77777777"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14:paraId="735ABEF2" w14:textId="77777777" w:rsidTr="000D53FD">
        <w:tc>
          <w:tcPr>
            <w:tcW w:w="709" w:type="dxa"/>
          </w:tcPr>
          <w:p w14:paraId="3AE254C3" w14:textId="371CC816" w:rsidR="00DC1B5D" w:rsidRPr="00FA50BC" w:rsidRDefault="00FA50BC" w:rsidP="00BC7F8E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17DA7FC1" w14:textId="77777777"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14:paraId="3463CA75" w14:textId="77777777"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575FCF" w:rsidRPr="0021779F" w14:paraId="48C123A0" w14:textId="77777777" w:rsidTr="000D53FD">
        <w:tc>
          <w:tcPr>
            <w:tcW w:w="709" w:type="dxa"/>
          </w:tcPr>
          <w:p w14:paraId="7B5C3EF3" w14:textId="1410E750" w:rsidR="00575FCF" w:rsidRPr="00FA50BC" w:rsidRDefault="00FA50BC" w:rsidP="00575FCF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1CE7E5FE" w14:textId="77777777"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14:paraId="076F028A" w14:textId="77777777" w:rsidR="00575FCF" w:rsidRPr="00575FCF" w:rsidRDefault="00575FCF" w:rsidP="00575FCF">
            <w:pPr>
              <w:jc w:val="left"/>
              <w:rPr>
                <w:lang w:val="en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administrasi</w:t>
            </w:r>
            <w:proofErr w:type="spellEnd"/>
          </w:p>
        </w:tc>
      </w:tr>
      <w:tr w:rsidR="00575FCF" w:rsidRPr="0021779F" w14:paraId="5ED1A18A" w14:textId="77777777" w:rsidTr="000D53FD">
        <w:tc>
          <w:tcPr>
            <w:tcW w:w="709" w:type="dxa"/>
          </w:tcPr>
          <w:p w14:paraId="34809382" w14:textId="308E5FE0" w:rsidR="00575FCF" w:rsidRPr="00FA50BC" w:rsidRDefault="00FA50BC" w:rsidP="00575FCF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43A7A8A9" w14:textId="77777777"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14:paraId="11FE2B59" w14:textId="77777777" w:rsidR="00575FCF" w:rsidRPr="002D6179" w:rsidRDefault="00575FCF" w:rsidP="00575FCF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575FCF" w:rsidRPr="0021779F" w14:paraId="4AD8CDE7" w14:textId="77777777" w:rsidTr="000D53FD">
        <w:tc>
          <w:tcPr>
            <w:tcW w:w="709" w:type="dxa"/>
          </w:tcPr>
          <w:p w14:paraId="2B2F0B6B" w14:textId="7CB6BA87" w:rsidR="00575FCF" w:rsidRPr="00FA50BC" w:rsidRDefault="00FA50BC" w:rsidP="00575FCF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46D5CB02" w14:textId="77777777" w:rsidR="00575FCF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14:paraId="12D9DBFA" w14:textId="77777777" w:rsidR="00575FCF" w:rsidRDefault="00575FCF" w:rsidP="00575FCF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575FCF" w:rsidRPr="0021779F" w14:paraId="7C188437" w14:textId="77777777" w:rsidTr="000D53FD">
        <w:tc>
          <w:tcPr>
            <w:tcW w:w="709" w:type="dxa"/>
          </w:tcPr>
          <w:p w14:paraId="7A5FE6B7" w14:textId="7C44CC2F" w:rsidR="00575FCF" w:rsidRPr="00575FCF" w:rsidRDefault="00FA50BC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9</w:t>
            </w:r>
          </w:p>
        </w:tc>
        <w:tc>
          <w:tcPr>
            <w:tcW w:w="3118" w:type="dxa"/>
          </w:tcPr>
          <w:p w14:paraId="4C22E57A" w14:textId="77777777" w:rsidR="00575FCF" w:rsidRPr="00575FCF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Alat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pelindung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diri</w:t>
            </w:r>
            <w:proofErr w:type="spellEnd"/>
          </w:p>
        </w:tc>
        <w:tc>
          <w:tcPr>
            <w:tcW w:w="4111" w:type="dxa"/>
          </w:tcPr>
          <w:p w14:paraId="71CA61D8" w14:textId="77777777"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  <w:tr w:rsidR="00575FCF" w:rsidRPr="0021779F" w14:paraId="1CC551EC" w14:textId="77777777" w:rsidTr="000D53FD">
        <w:tc>
          <w:tcPr>
            <w:tcW w:w="709" w:type="dxa"/>
          </w:tcPr>
          <w:p w14:paraId="53952FC9" w14:textId="595498EB" w:rsidR="00575FCF" w:rsidRDefault="00FA50BC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10</w:t>
            </w:r>
          </w:p>
        </w:tc>
        <w:tc>
          <w:tcPr>
            <w:tcW w:w="3118" w:type="dxa"/>
          </w:tcPr>
          <w:p w14:paraId="1D570AF6" w14:textId="77777777" w:rsidR="00575FCF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Peralatan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bengkel</w:t>
            </w:r>
            <w:proofErr w:type="spellEnd"/>
          </w:p>
        </w:tc>
        <w:tc>
          <w:tcPr>
            <w:tcW w:w="4111" w:type="dxa"/>
          </w:tcPr>
          <w:p w14:paraId="2F4C4A26" w14:textId="77777777"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  <w:tr w:rsidR="00575FCF" w:rsidRPr="0021779F" w14:paraId="7748EEE0" w14:textId="77777777" w:rsidTr="000D53FD">
        <w:tc>
          <w:tcPr>
            <w:tcW w:w="709" w:type="dxa"/>
          </w:tcPr>
          <w:p w14:paraId="58E49476" w14:textId="1F3B5CB4" w:rsid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FA50BC">
              <w:rPr>
                <w:rFonts w:cstheme="minorHAnsi"/>
                <w:sz w:val="24"/>
                <w:szCs w:val="24"/>
                <w:lang w:val="en-ID"/>
              </w:rPr>
              <w:t>1</w:t>
            </w:r>
          </w:p>
        </w:tc>
        <w:tc>
          <w:tcPr>
            <w:tcW w:w="3118" w:type="dxa"/>
          </w:tcPr>
          <w:p w14:paraId="542068E1" w14:textId="77777777" w:rsidR="00575FCF" w:rsidRPr="00156334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i/>
                <w:sz w:val="24"/>
                <w:szCs w:val="24"/>
                <w:lang w:val="en-ID"/>
              </w:rPr>
            </w:pPr>
            <w:proofErr w:type="spellStart"/>
            <w:r w:rsidRPr="00156334">
              <w:rPr>
                <w:rFonts w:cstheme="minorHAnsi"/>
                <w:i/>
                <w:sz w:val="24"/>
                <w:szCs w:val="24"/>
                <w:lang w:val="en-ID"/>
              </w:rPr>
              <w:t>Sparepart</w:t>
            </w:r>
            <w:proofErr w:type="spellEnd"/>
          </w:p>
        </w:tc>
        <w:tc>
          <w:tcPr>
            <w:tcW w:w="4111" w:type="dxa"/>
          </w:tcPr>
          <w:p w14:paraId="7A645CCC" w14:textId="77777777"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 w:rsidR="00156334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  <w:tr w:rsidR="00AB3AAA" w:rsidRPr="0021779F" w14:paraId="44407744" w14:textId="77777777" w:rsidTr="000D53FD">
        <w:tc>
          <w:tcPr>
            <w:tcW w:w="709" w:type="dxa"/>
          </w:tcPr>
          <w:p w14:paraId="78C4D985" w14:textId="782C4A09" w:rsidR="00AB3AAA" w:rsidRDefault="00AB3AAA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13</w:t>
            </w:r>
          </w:p>
        </w:tc>
        <w:tc>
          <w:tcPr>
            <w:tcW w:w="3118" w:type="dxa"/>
          </w:tcPr>
          <w:p w14:paraId="32D9C791" w14:textId="56212F68" w:rsidR="00AB3AAA" w:rsidRPr="00156334" w:rsidRDefault="00AB3AAA" w:rsidP="00575FCF">
            <w:pPr>
              <w:tabs>
                <w:tab w:val="left" w:pos="3780"/>
              </w:tabs>
              <w:jc w:val="both"/>
              <w:rPr>
                <w:rFonts w:cstheme="minorHAnsi"/>
                <w:i/>
                <w:sz w:val="24"/>
                <w:szCs w:val="24"/>
                <w:lang w:val="en-ID"/>
              </w:rPr>
            </w:pPr>
            <w:r>
              <w:rPr>
                <w:rFonts w:cstheme="minorHAnsi"/>
                <w:i/>
                <w:sz w:val="24"/>
                <w:szCs w:val="24"/>
                <w:lang w:val="en-ID"/>
              </w:rPr>
              <w:t>Tool Kit</w:t>
            </w:r>
          </w:p>
        </w:tc>
        <w:tc>
          <w:tcPr>
            <w:tcW w:w="4111" w:type="dxa"/>
          </w:tcPr>
          <w:p w14:paraId="67C9D014" w14:textId="2F74B97B" w:rsidR="00AB3AAA" w:rsidRPr="00427111" w:rsidRDefault="00AB3AAA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</w:tbl>
    <w:p w14:paraId="4400EF73" w14:textId="77777777"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72EEF427" w14:textId="77777777"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14:paraId="54197327" w14:textId="77777777"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 w:rsidR="00156334">
        <w:rPr>
          <w:sz w:val="24"/>
          <w:szCs w:val="24"/>
          <w:lang w:val="en-ID"/>
        </w:rPr>
        <w:t>Ketepatan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waktu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penyelesaian</w:t>
      </w:r>
      <w:proofErr w:type="spellEnd"/>
      <w:r w:rsidR="00763B09">
        <w:rPr>
          <w:sz w:val="24"/>
          <w:szCs w:val="24"/>
          <w:lang w:val="id-ID"/>
        </w:rPr>
        <w:t>;</w:t>
      </w:r>
    </w:p>
    <w:p w14:paraId="6F638A17" w14:textId="77777777"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 w:rsidR="00156334">
        <w:rPr>
          <w:sz w:val="24"/>
          <w:szCs w:val="24"/>
          <w:lang w:val="en-ID"/>
        </w:rPr>
        <w:t>Tidak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ada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kerusakan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bolak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balik</w:t>
      </w:r>
      <w:proofErr w:type="spellEnd"/>
      <w:r w:rsidR="00BC7F8E">
        <w:rPr>
          <w:sz w:val="24"/>
          <w:szCs w:val="24"/>
          <w:lang w:val="id-ID"/>
        </w:rPr>
        <w:t>;</w:t>
      </w:r>
    </w:p>
    <w:p w14:paraId="58B575E9" w14:textId="77777777"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14:paraId="447958AA" w14:textId="77777777"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14:paraId="7E4B569C" w14:textId="77777777"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Stres;</w:t>
      </w:r>
    </w:p>
    <w:p w14:paraId="2B468B3F" w14:textId="77777777" w:rsidR="00D21C79" w:rsidRPr="00575FCF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575FCF">
        <w:rPr>
          <w:sz w:val="24"/>
          <w:szCs w:val="24"/>
          <w:lang w:val="en-ID"/>
        </w:rPr>
        <w:t>;</w:t>
      </w:r>
    </w:p>
    <w:p w14:paraId="4C58AB01" w14:textId="23A237F8"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575FCF">
        <w:rPr>
          <w:sz w:val="24"/>
          <w:szCs w:val="24"/>
          <w:lang w:val="id-ID"/>
        </w:rPr>
        <w:t>Kejenuhan</w:t>
      </w:r>
      <w:r w:rsidR="00575FCF">
        <w:rPr>
          <w:sz w:val="24"/>
          <w:szCs w:val="24"/>
          <w:lang w:val="en-ID"/>
        </w:rPr>
        <w:t>.</w:t>
      </w:r>
    </w:p>
    <w:p w14:paraId="2149EF46" w14:textId="797948A0" w:rsidR="00FA50BC" w:rsidRDefault="00FA50BC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ab/>
      </w:r>
      <w:r w:rsidR="0077639A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 xml:space="preserve">.    </w:t>
      </w:r>
      <w:proofErr w:type="spellStart"/>
      <w:r>
        <w:rPr>
          <w:sz w:val="24"/>
          <w:szCs w:val="24"/>
          <w:lang w:val="en-ID"/>
        </w:rPr>
        <w:t>Kecelakaan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</w:p>
    <w:p w14:paraId="1F235157" w14:textId="141D43B0" w:rsidR="00FA50BC" w:rsidRDefault="00FA50BC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</w:t>
      </w:r>
      <w:r w:rsidR="0077639A"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 xml:space="preserve">.    </w:t>
      </w:r>
      <w:proofErr w:type="spellStart"/>
      <w:r>
        <w:rPr>
          <w:sz w:val="24"/>
          <w:szCs w:val="24"/>
          <w:lang w:val="en-ID"/>
        </w:rPr>
        <w:t>Gangguan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Kesehatan</w:t>
      </w:r>
      <w:proofErr w:type="spellEnd"/>
    </w:p>
    <w:p w14:paraId="00A52B45" w14:textId="5C57A4C5" w:rsidR="00D21C79" w:rsidRPr="00D21C79" w:rsidRDefault="00D21C79" w:rsidP="00651D0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</w:p>
    <w:p w14:paraId="5B79AABD" w14:textId="77777777"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14:paraId="65980919" w14:textId="2196043E"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memahami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sistim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prosedur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bekerja</w:t>
      </w:r>
      <w:proofErr w:type="spellEnd"/>
      <w:r w:rsidR="00156334">
        <w:rPr>
          <w:sz w:val="24"/>
          <w:szCs w:val="24"/>
          <w:lang w:val="en-ID"/>
        </w:rPr>
        <w:t xml:space="preserve">, 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BC7F8E">
        <w:rPr>
          <w:sz w:val="24"/>
          <w:szCs w:val="24"/>
          <w:lang w:val="id-ID"/>
        </w:rPr>
        <w:t>;</w:t>
      </w:r>
    </w:p>
    <w:p w14:paraId="14A1F3BA" w14:textId="542A3CC3" w:rsidR="00CC238E" w:rsidRPr="00D15BB4" w:rsidRDefault="00CC238E" w:rsidP="0074101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memahami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standar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mutu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perawatan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perbaikan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 w:rsidR="00C83D4E">
        <w:rPr>
          <w:sz w:val="24"/>
          <w:szCs w:val="24"/>
          <w:lang w:val="en-ID"/>
        </w:rPr>
        <w:t>;</w:t>
      </w:r>
    </w:p>
    <w:p w14:paraId="240FF2C6" w14:textId="415F5610" w:rsidR="00F173A4" w:rsidRDefault="00D15BB4" w:rsidP="00D15BB4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F173A4">
        <w:rPr>
          <w:sz w:val="24"/>
          <w:szCs w:val="24"/>
          <w:lang w:val="en-ID"/>
        </w:rPr>
        <w:t>c.</w:t>
      </w:r>
      <w:r w:rsidR="00F173A4"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mengelola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faktor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risiko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kegiatan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perawatan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perbaikan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peralatan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sistem</w:t>
      </w:r>
      <w:proofErr w:type="spellEnd"/>
      <w:r w:rsidR="00E479FB">
        <w:rPr>
          <w:sz w:val="24"/>
          <w:szCs w:val="24"/>
          <w:lang w:val="en-ID"/>
        </w:rPr>
        <w:t xml:space="preserve"> </w:t>
      </w:r>
      <w:proofErr w:type="spellStart"/>
      <w:r w:rsidR="00E479FB">
        <w:rPr>
          <w:sz w:val="24"/>
          <w:szCs w:val="24"/>
          <w:lang w:val="en-ID"/>
        </w:rPr>
        <w:t>transmisi</w:t>
      </w:r>
      <w:proofErr w:type="spellEnd"/>
      <w:r>
        <w:rPr>
          <w:sz w:val="24"/>
          <w:szCs w:val="24"/>
          <w:lang w:val="id-ID"/>
        </w:rPr>
        <w:t>;</w:t>
      </w:r>
    </w:p>
    <w:p w14:paraId="12E1655B" w14:textId="77777777" w:rsidR="00F173A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Mampu</w:t>
      </w:r>
      <w:r w:rsidR="00575FCF">
        <w:rPr>
          <w:sz w:val="24"/>
          <w:szCs w:val="24"/>
          <w:lang w:val="en-ID"/>
        </w:rPr>
        <w:t xml:space="preserve"> </w:t>
      </w:r>
      <w:proofErr w:type="spellStart"/>
      <w:r w:rsidR="00575FCF">
        <w:rPr>
          <w:sz w:val="24"/>
          <w:szCs w:val="24"/>
          <w:lang w:val="en-ID"/>
        </w:rPr>
        <w:t>memahami</w:t>
      </w:r>
      <w:proofErr w:type="spellEnd"/>
      <w:r w:rsidR="00575FCF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standar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kesehatan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dan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keselamatan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kerja</w:t>
      </w:r>
      <w:proofErr w:type="spellEnd"/>
      <w:r w:rsidR="00D15BB4">
        <w:rPr>
          <w:sz w:val="24"/>
          <w:szCs w:val="24"/>
          <w:lang w:val="id-ID"/>
        </w:rPr>
        <w:t>;</w:t>
      </w:r>
      <w:r w:rsidR="00A11B64">
        <w:rPr>
          <w:sz w:val="24"/>
          <w:szCs w:val="24"/>
          <w:lang w:val="en-ID"/>
        </w:rPr>
        <w:tab/>
      </w:r>
      <w:r w:rsidR="00A11B64">
        <w:rPr>
          <w:sz w:val="24"/>
          <w:szCs w:val="24"/>
          <w:lang w:val="en-ID"/>
        </w:rPr>
        <w:tab/>
      </w:r>
    </w:p>
    <w:p w14:paraId="6BFA1C36" w14:textId="1000D403" w:rsidR="00FB65AB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AB3AAA">
        <w:rPr>
          <w:sz w:val="24"/>
          <w:szCs w:val="24"/>
          <w:lang w:val="en-ID"/>
        </w:rPr>
        <w:t>-</w:t>
      </w:r>
    </w:p>
    <w:p w14:paraId="751940BF" w14:textId="77777777"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14:paraId="64D5C669" w14:textId="77777777"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14:paraId="7829A10D" w14:textId="77777777"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14:paraId="70147A0A" w14:textId="77777777"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5C9AB775" w14:textId="77777777"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14:paraId="367CFE03" w14:textId="0AD22506"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proofErr w:type="spellStart"/>
      <w:r w:rsidR="00A11B64">
        <w:rPr>
          <w:sz w:val="24"/>
          <w:szCs w:val="24"/>
          <w:lang w:val="en-ID"/>
        </w:rPr>
        <w:t>Sekolah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Menegah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Kejuruan</w:t>
      </w:r>
      <w:proofErr w:type="spellEnd"/>
      <w:r w:rsidR="00AB3AAA">
        <w:rPr>
          <w:sz w:val="24"/>
          <w:szCs w:val="24"/>
          <w:lang w:val="en-ID"/>
        </w:rPr>
        <w:t xml:space="preserve"> (SMK)</w:t>
      </w:r>
    </w:p>
    <w:p w14:paraId="74299240" w14:textId="6C751A4B"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735636">
        <w:rPr>
          <w:sz w:val="24"/>
          <w:szCs w:val="24"/>
          <w:lang w:val="en-ID"/>
        </w:rPr>
        <w:t>Teknik</w:t>
      </w:r>
      <w:proofErr w:type="spellEnd"/>
      <w:r w:rsidR="00AB3AAA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Listrik</w:t>
      </w:r>
      <w:proofErr w:type="spellEnd"/>
      <w:r w:rsidR="00735636">
        <w:rPr>
          <w:sz w:val="24"/>
          <w:szCs w:val="24"/>
          <w:lang w:val="en-ID"/>
        </w:rPr>
        <w:t>/</w:t>
      </w:r>
      <w:proofErr w:type="spellStart"/>
      <w:r w:rsidR="00AB3AAA">
        <w:rPr>
          <w:sz w:val="24"/>
          <w:szCs w:val="24"/>
          <w:lang w:val="en-ID"/>
        </w:rPr>
        <w:t>Teknik</w:t>
      </w:r>
      <w:proofErr w:type="spellEnd"/>
      <w:r w:rsidR="00AB3AAA">
        <w:rPr>
          <w:sz w:val="24"/>
          <w:szCs w:val="24"/>
          <w:lang w:val="en-ID"/>
        </w:rPr>
        <w:t xml:space="preserve"> </w:t>
      </w:r>
      <w:proofErr w:type="spellStart"/>
      <w:r w:rsidR="00741018">
        <w:rPr>
          <w:sz w:val="24"/>
          <w:szCs w:val="24"/>
          <w:lang w:val="en-ID"/>
        </w:rPr>
        <w:t>Ele</w:t>
      </w:r>
      <w:r w:rsidR="00651D00">
        <w:rPr>
          <w:sz w:val="24"/>
          <w:szCs w:val="24"/>
          <w:lang w:val="en-ID"/>
        </w:rPr>
        <w:t>k</w:t>
      </w:r>
      <w:r w:rsidR="00741018">
        <w:rPr>
          <w:sz w:val="24"/>
          <w:szCs w:val="24"/>
          <w:lang w:val="en-ID"/>
        </w:rPr>
        <w:t>tro</w:t>
      </w:r>
      <w:proofErr w:type="spellEnd"/>
    </w:p>
    <w:p w14:paraId="79DCA74B" w14:textId="637EA8DA" w:rsidR="00860DAA" w:rsidRDefault="00A11B64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 1</w:t>
      </w:r>
      <w:r w:rsidR="00860DAA">
        <w:rPr>
          <w:sz w:val="24"/>
          <w:szCs w:val="24"/>
          <w:lang w:val="en-ID"/>
        </w:rPr>
        <w:t xml:space="preserve"> </w:t>
      </w:r>
      <w:proofErr w:type="spellStart"/>
      <w:r w:rsidR="00860DAA">
        <w:rPr>
          <w:sz w:val="24"/>
          <w:szCs w:val="24"/>
          <w:lang w:val="en-ID"/>
        </w:rPr>
        <w:t>tahun</w:t>
      </w:r>
      <w:proofErr w:type="spellEnd"/>
      <w:r w:rsidR="00860DAA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sebagai</w:t>
      </w:r>
      <w:proofErr w:type="spellEnd"/>
      <w:r w:rsidR="00AB3AAA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Asisten</w:t>
      </w:r>
      <w:proofErr w:type="spellEnd"/>
      <w:r w:rsidR="00AB3AAA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Teknisi</w:t>
      </w:r>
      <w:proofErr w:type="spellEnd"/>
    </w:p>
    <w:p w14:paraId="210AE6CD" w14:textId="77777777" w:rsidR="00D21C79" w:rsidRDefault="000B0FB6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14:paraId="3A45185F" w14:textId="77777777"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14:paraId="07C4BC72" w14:textId="6D2B62E8"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proofErr w:type="spellStart"/>
      <w:r w:rsidR="00741018">
        <w:rPr>
          <w:sz w:val="24"/>
          <w:szCs w:val="24"/>
        </w:rPr>
        <w:t>Teknisi</w:t>
      </w:r>
      <w:proofErr w:type="spellEnd"/>
      <w:r w:rsidR="00741018">
        <w:rPr>
          <w:sz w:val="24"/>
          <w:szCs w:val="24"/>
        </w:rPr>
        <w:t xml:space="preserve"> </w:t>
      </w:r>
      <w:proofErr w:type="spellStart"/>
      <w:r w:rsidR="00651D00">
        <w:rPr>
          <w:sz w:val="24"/>
          <w:szCs w:val="24"/>
        </w:rPr>
        <w:t>Listrik</w:t>
      </w:r>
      <w:proofErr w:type="spellEnd"/>
      <w:r w:rsidR="00D21C79">
        <w:rPr>
          <w:sz w:val="24"/>
          <w:szCs w:val="24"/>
          <w:lang w:val="id-ID"/>
        </w:rPr>
        <w:t>;</w:t>
      </w:r>
    </w:p>
    <w:p w14:paraId="217E2347" w14:textId="77777777" w:rsidR="001F014D" w:rsidRPr="00D21C79" w:rsidRDefault="001F014D" w:rsidP="003D0A9E">
      <w:pPr>
        <w:tabs>
          <w:tab w:val="left" w:pos="851"/>
          <w:tab w:val="left" w:pos="3402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proofErr w:type="spellStart"/>
      <w:r w:rsidR="00735636">
        <w:rPr>
          <w:sz w:val="24"/>
          <w:szCs w:val="24"/>
          <w:lang w:val="en-ID"/>
        </w:rPr>
        <w:t>Pelatihan</w:t>
      </w:r>
      <w:proofErr w:type="spellEnd"/>
      <w:r w:rsidR="00735636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pengelolaan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faktor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risiko</w:t>
      </w:r>
      <w:proofErr w:type="spellEnd"/>
      <w:r w:rsidR="00D21C79">
        <w:rPr>
          <w:sz w:val="24"/>
          <w:szCs w:val="24"/>
          <w:lang w:val="id-ID"/>
        </w:rPr>
        <w:t>;</w:t>
      </w:r>
    </w:p>
    <w:p w14:paraId="7F1C27AA" w14:textId="77777777"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14:paraId="762AB2E5" w14:textId="77777777"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14:paraId="5F1DEB0F" w14:textId="50BA8C23" w:rsidR="008E5617" w:rsidRPr="00651D00" w:rsidRDefault="000B0FB6" w:rsidP="00AB3AA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proofErr w:type="spellStart"/>
      <w:r w:rsidR="00651D00" w:rsidRPr="00B93900">
        <w:rPr>
          <w:sz w:val="24"/>
          <w:szCs w:val="24"/>
          <w:lang w:val="en-ID"/>
        </w:rPr>
        <w:t>Sertifikat</w:t>
      </w:r>
      <w:proofErr w:type="spellEnd"/>
      <w:r w:rsidR="00651D00" w:rsidRPr="00B93900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Teknisi</w:t>
      </w:r>
      <w:proofErr w:type="spellEnd"/>
      <w:r w:rsidR="005B1A09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Lis</w:t>
      </w:r>
      <w:r w:rsidR="005B1A09">
        <w:rPr>
          <w:sz w:val="24"/>
          <w:szCs w:val="24"/>
          <w:lang w:val="en-ID"/>
        </w:rPr>
        <w:t>itrik</w:t>
      </w:r>
      <w:proofErr w:type="spellEnd"/>
      <w:r w:rsidR="00AB3AAA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dari</w:t>
      </w:r>
      <w:proofErr w:type="spellEnd"/>
      <w:r w:rsidR="00AB3AAA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asosiasi</w:t>
      </w:r>
      <w:proofErr w:type="spellEnd"/>
      <w:r w:rsidR="00AB3AAA">
        <w:rPr>
          <w:sz w:val="24"/>
          <w:szCs w:val="24"/>
          <w:lang w:val="en-ID"/>
        </w:rPr>
        <w:t xml:space="preserve">/LSP </w:t>
      </w:r>
    </w:p>
    <w:p w14:paraId="19CF7FA2" w14:textId="77777777" w:rsidR="008E5617" w:rsidRPr="00133398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4C3A95">
        <w:rPr>
          <w:sz w:val="24"/>
          <w:szCs w:val="24"/>
          <w:lang w:val="id-ID"/>
        </w:rPr>
        <w:t xml:space="preserve"> </w:t>
      </w:r>
    </w:p>
    <w:p w14:paraId="486033E1" w14:textId="440F5BC3" w:rsidR="003C07CA" w:rsidRPr="00086A55" w:rsidRDefault="000B0FB6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proofErr w:type="spellStart"/>
      <w:r w:rsidR="00A11B64">
        <w:rPr>
          <w:sz w:val="24"/>
          <w:szCs w:val="24"/>
          <w:lang w:val="en-ID"/>
        </w:rPr>
        <w:t>perawatan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dan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perbaikan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Pembangkit</w:t>
      </w:r>
      <w:proofErr w:type="spellEnd"/>
      <w:r w:rsidR="00AB3AAA">
        <w:rPr>
          <w:sz w:val="24"/>
          <w:szCs w:val="24"/>
          <w:lang w:val="en-ID"/>
        </w:rPr>
        <w:t xml:space="preserve"> Listrik Tenaga Surya</w:t>
      </w:r>
      <w:r w:rsidR="0016121D">
        <w:rPr>
          <w:sz w:val="24"/>
          <w:szCs w:val="24"/>
          <w:lang w:val="id-ID"/>
        </w:rPr>
        <w:t>;</w:t>
      </w:r>
    </w:p>
    <w:p w14:paraId="2DB32A43" w14:textId="1C401BD6"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</w:t>
      </w:r>
      <w:r w:rsidR="00A11B64">
        <w:rPr>
          <w:sz w:val="24"/>
          <w:szCs w:val="24"/>
          <w:lang w:val="en-ID"/>
        </w:rPr>
        <w:t xml:space="preserve">proses </w:t>
      </w:r>
      <w:proofErr w:type="spellStart"/>
      <w:r w:rsidR="00A11B64">
        <w:rPr>
          <w:sz w:val="24"/>
          <w:szCs w:val="24"/>
          <w:lang w:val="en-ID"/>
        </w:rPr>
        <w:t>bisnis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B3AAA">
        <w:rPr>
          <w:sz w:val="24"/>
          <w:szCs w:val="24"/>
          <w:lang w:val="en-ID"/>
        </w:rPr>
        <w:t>perusahaan</w:t>
      </w:r>
      <w:proofErr w:type="spellEnd"/>
      <w:r w:rsidR="00AB3AAA">
        <w:rPr>
          <w:sz w:val="24"/>
          <w:szCs w:val="24"/>
          <w:lang w:val="en-ID"/>
        </w:rPr>
        <w:t xml:space="preserve"> </w:t>
      </w:r>
      <w:proofErr w:type="spellStart"/>
      <w:r w:rsidR="00651D00">
        <w:rPr>
          <w:sz w:val="24"/>
          <w:szCs w:val="24"/>
          <w:lang w:val="en-ID"/>
        </w:rPr>
        <w:t>pembangkit</w:t>
      </w:r>
      <w:proofErr w:type="spellEnd"/>
      <w:r w:rsidR="00651D00">
        <w:rPr>
          <w:sz w:val="24"/>
          <w:szCs w:val="24"/>
          <w:lang w:val="en-ID"/>
        </w:rPr>
        <w:t xml:space="preserve"> </w:t>
      </w:r>
      <w:proofErr w:type="spellStart"/>
      <w:r w:rsidR="00651D00">
        <w:rPr>
          <w:sz w:val="24"/>
          <w:szCs w:val="24"/>
          <w:lang w:val="en-ID"/>
        </w:rPr>
        <w:t>listrik</w:t>
      </w:r>
      <w:proofErr w:type="spellEnd"/>
      <w:r w:rsidR="0016121D">
        <w:rPr>
          <w:sz w:val="24"/>
          <w:szCs w:val="24"/>
          <w:lang w:val="id-ID"/>
        </w:rPr>
        <w:t>.</w:t>
      </w:r>
    </w:p>
    <w:p w14:paraId="4D6918EB" w14:textId="77777777"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14:paraId="53EDBB46" w14:textId="77777777"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p w14:paraId="41BA6325" w14:textId="77777777" w:rsidR="0077639A" w:rsidRDefault="0077639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14:paraId="524DD326" w14:textId="77777777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2364658" w14:textId="77777777"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735769C" w14:textId="77777777"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91413F1" w14:textId="77777777"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14:paraId="22A2E8FE" w14:textId="77777777" w:rsidTr="00DD6F89">
        <w:tc>
          <w:tcPr>
            <w:tcW w:w="709" w:type="dxa"/>
            <w:tcBorders>
              <w:top w:val="double" w:sz="4" w:space="0" w:color="auto"/>
            </w:tcBorders>
          </w:tcPr>
          <w:p w14:paraId="0EAA4767" w14:textId="77777777"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3581F1CA" w14:textId="6BFE442F" w:rsidR="007C62DB" w:rsidRPr="00A11B64" w:rsidRDefault="00E479FB" w:rsidP="0016121D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Peralatan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sistem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transmisi</w:t>
            </w:r>
            <w:proofErr w:type="spellEnd"/>
            <w:r w:rsidR="00020ACC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020ACC">
              <w:rPr>
                <w:sz w:val="24"/>
                <w:szCs w:val="24"/>
                <w:lang w:val="en-ID"/>
              </w:rPr>
              <w:t>Pembangkit</w:t>
            </w:r>
            <w:proofErr w:type="spellEnd"/>
            <w:r w:rsidR="00020ACC">
              <w:rPr>
                <w:sz w:val="24"/>
                <w:szCs w:val="24"/>
                <w:lang w:val="en-ID"/>
              </w:rPr>
              <w:t xml:space="preserve"> Listrik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5525B523" w14:textId="7CB42733" w:rsidR="007C62DB" w:rsidRPr="0027699B" w:rsidRDefault="0027699B" w:rsidP="00A11B6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 xml:space="preserve">cara kerja </w:t>
            </w:r>
            <w:proofErr w:type="spellStart"/>
            <w:r w:rsidR="00741018">
              <w:rPr>
                <w:sz w:val="24"/>
                <w:szCs w:val="24"/>
                <w:lang w:val="en-ID"/>
              </w:rPr>
              <w:t>alat</w:t>
            </w:r>
            <w:proofErr w:type="spellEnd"/>
            <w:r w:rsidR="0074101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E479FB">
              <w:rPr>
                <w:sz w:val="24"/>
                <w:szCs w:val="24"/>
                <w:lang w:val="en-ID"/>
              </w:rPr>
              <w:t>Sistem</w:t>
            </w:r>
            <w:proofErr w:type="spellEnd"/>
            <w:r w:rsidR="00E479FB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E479FB">
              <w:rPr>
                <w:sz w:val="24"/>
                <w:szCs w:val="24"/>
                <w:lang w:val="en-ID"/>
              </w:rPr>
              <w:t>Transmisi</w:t>
            </w:r>
            <w:proofErr w:type="spellEnd"/>
            <w:r w:rsidR="006C7563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6C7563">
              <w:rPr>
                <w:sz w:val="24"/>
                <w:szCs w:val="24"/>
                <w:lang w:val="en-ID"/>
              </w:rPr>
              <w:t>dan</w:t>
            </w:r>
            <w:proofErr w:type="spellEnd"/>
            <w:r w:rsidR="006C7563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6C7563">
              <w:rPr>
                <w:sz w:val="24"/>
                <w:szCs w:val="24"/>
                <w:lang w:val="en-ID"/>
              </w:rPr>
              <w:t>Operasional</w:t>
            </w:r>
            <w:proofErr w:type="spellEnd"/>
            <w:r w:rsidR="006C7563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6C7563">
              <w:rPr>
                <w:sz w:val="24"/>
                <w:szCs w:val="24"/>
                <w:lang w:val="en-ID"/>
              </w:rPr>
              <w:t>Pembangkit</w:t>
            </w:r>
            <w:proofErr w:type="spellEnd"/>
            <w:r w:rsidR="006C7563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6C7563">
              <w:rPr>
                <w:sz w:val="24"/>
                <w:szCs w:val="24"/>
                <w:lang w:val="en-ID"/>
              </w:rPr>
              <w:t>Listrik</w:t>
            </w:r>
            <w:proofErr w:type="spellEnd"/>
          </w:p>
        </w:tc>
      </w:tr>
    </w:tbl>
    <w:p w14:paraId="5ED1139D" w14:textId="77777777"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267A62BA" w14:textId="77777777" w:rsidR="0077639A" w:rsidRDefault="0077639A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15EA68D8" w14:textId="77777777"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:</w:t>
      </w:r>
      <w:proofErr w:type="gramEnd"/>
      <w:r w:rsidR="007C62DB">
        <w:rPr>
          <w:sz w:val="24"/>
          <w:szCs w:val="24"/>
          <w:lang w:val="en-ID"/>
        </w:rPr>
        <w:tab/>
      </w:r>
    </w:p>
    <w:p w14:paraId="402A3CB5" w14:textId="77777777" w:rsidR="0077639A" w:rsidRDefault="0077639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14:paraId="17F646EF" w14:textId="77777777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CC4F524" w14:textId="77777777"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AFD5BA5" w14:textId="77777777"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4B17C32" w14:textId="77777777"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14:paraId="5F91EF58" w14:textId="77777777" w:rsidTr="00DD6F89">
        <w:tc>
          <w:tcPr>
            <w:tcW w:w="709" w:type="dxa"/>
            <w:tcBorders>
              <w:top w:val="double" w:sz="4" w:space="0" w:color="auto"/>
            </w:tcBorders>
          </w:tcPr>
          <w:p w14:paraId="5E0BFE36" w14:textId="77777777"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D245116" w14:textId="77777777"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454768F2" w14:textId="77777777"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14:paraId="5AF0175D" w14:textId="77777777" w:rsidTr="00DD6F89">
        <w:tc>
          <w:tcPr>
            <w:tcW w:w="709" w:type="dxa"/>
          </w:tcPr>
          <w:p w14:paraId="7C97DE3A" w14:textId="77777777"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69356069" w14:textId="77777777"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14:paraId="3FC09A66" w14:textId="77777777"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14:paraId="589943D5" w14:textId="77777777" w:rsidTr="00DD6F89">
        <w:tc>
          <w:tcPr>
            <w:tcW w:w="709" w:type="dxa"/>
          </w:tcPr>
          <w:p w14:paraId="47BD4298" w14:textId="77777777"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42B0AC11" w14:textId="77777777" w:rsidR="00133398" w:rsidRDefault="00133398" w:rsidP="0077223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</w:t>
            </w:r>
            <w:r w:rsidR="0077223B">
              <w:rPr>
                <w:lang w:val="en-ID"/>
              </w:rPr>
              <w:t>k</w:t>
            </w:r>
            <w:r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14:paraId="0EC5E2C4" w14:textId="77777777"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14:paraId="533FBFC5" w14:textId="77777777" w:rsidTr="00DD6F89">
        <w:tc>
          <w:tcPr>
            <w:tcW w:w="709" w:type="dxa"/>
          </w:tcPr>
          <w:p w14:paraId="0ACC18ED" w14:textId="77777777"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52E4E7B5" w14:textId="77777777"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14:paraId="3299D9A8" w14:textId="77777777"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14:paraId="66B20D62" w14:textId="77777777" w:rsidTr="00DD6F89">
        <w:tc>
          <w:tcPr>
            <w:tcW w:w="709" w:type="dxa"/>
          </w:tcPr>
          <w:p w14:paraId="4FACDC2E" w14:textId="77777777"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14:paraId="3587B4F7" w14:textId="77777777"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14:paraId="323642EB" w14:textId="77777777"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14:paraId="6C2A957B" w14:textId="77777777" w:rsidTr="00DD6F89">
        <w:tc>
          <w:tcPr>
            <w:tcW w:w="709" w:type="dxa"/>
          </w:tcPr>
          <w:p w14:paraId="57B8448A" w14:textId="77777777"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14:paraId="532A371A" w14:textId="77777777" w:rsidR="008647AF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Memadukan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14:paraId="1590B98A" w14:textId="77777777" w:rsidR="008647AF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Menyatukan atau memadukan hasil analisis data untuk menemukan fakta menyusun karangan atau mengembangkan konsep, pengetahuan, interpretasi, menciptakan gagasan dengan menggunakan imajinasi.</w:t>
            </w:r>
          </w:p>
        </w:tc>
      </w:tr>
      <w:tr w:rsidR="0077223B" w:rsidRPr="00436F2D" w14:paraId="5E0BD369" w14:textId="77777777" w:rsidTr="00DD6F89">
        <w:tc>
          <w:tcPr>
            <w:tcW w:w="709" w:type="dxa"/>
          </w:tcPr>
          <w:p w14:paraId="38B59249" w14:textId="77777777" w:rsidR="0077223B" w:rsidRP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7</w:t>
            </w:r>
          </w:p>
        </w:tc>
        <w:tc>
          <w:tcPr>
            <w:tcW w:w="3118" w:type="dxa"/>
          </w:tcPr>
          <w:p w14:paraId="28B9C513" w14:textId="77777777" w:rsidR="0077223B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Mengkoordinasi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14:paraId="79CA3979" w14:textId="77777777" w:rsid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Menentukan waktu, tempat atau urutan operasi yang akan dilaksanakan atau tindakan yang harus diambil berdasarkan hasil analisa data, melaksanakan ketentuan atau melaporkan kejadian dengan cara menghubung-hubungkan mencari kaitan serta membandingkan dat asetelah data tersebut dianalisa.</w:t>
            </w:r>
          </w:p>
        </w:tc>
      </w:tr>
      <w:tr w:rsidR="0077223B" w:rsidRPr="00436F2D" w14:paraId="3512B5ED" w14:textId="77777777" w:rsidTr="00DD6F89">
        <w:tc>
          <w:tcPr>
            <w:tcW w:w="709" w:type="dxa"/>
          </w:tcPr>
          <w:p w14:paraId="06BA581D" w14:textId="77777777" w:rsid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3118" w:type="dxa"/>
          </w:tcPr>
          <w:p w14:paraId="35D2F267" w14:textId="77777777" w:rsid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Menganalisa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14:paraId="78AA3726" w14:textId="77777777" w:rsidR="0077223B" w:rsidRP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Mempelajari, mengurai, merinci, dan menilai data untuk mendapatkan kejelasan, atau menyajikan tindakan alternatif.</w:t>
            </w:r>
          </w:p>
        </w:tc>
      </w:tr>
    </w:tbl>
    <w:p w14:paraId="29DA0829" w14:textId="77777777"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2C77D62D" w14:textId="77777777" w:rsidR="00EA63D2" w:rsidRDefault="000B0FB6" w:rsidP="000B0FB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EA63D2">
        <w:rPr>
          <w:sz w:val="24"/>
          <w:szCs w:val="24"/>
          <w:lang w:val="en-ID"/>
        </w:rPr>
        <w:t>Kerja</w:t>
      </w:r>
      <w:proofErr w:type="spellEnd"/>
      <w:r w:rsidR="00EA63D2">
        <w:rPr>
          <w:sz w:val="24"/>
          <w:szCs w:val="24"/>
          <w:lang w:val="en-ID"/>
        </w:rPr>
        <w:t xml:space="preserve"> :</w:t>
      </w:r>
      <w:proofErr w:type="gramEnd"/>
      <w:r w:rsidR="00EA63D2">
        <w:rPr>
          <w:sz w:val="24"/>
          <w:szCs w:val="24"/>
          <w:lang w:val="en-ID"/>
        </w:rPr>
        <w:tab/>
      </w:r>
    </w:p>
    <w:p w14:paraId="0C60488E" w14:textId="77777777" w:rsidR="000B0FB6" w:rsidRDefault="000B0FB6" w:rsidP="000B0FB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14:paraId="254EDEBB" w14:textId="77777777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4CC18A5" w14:textId="77777777"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4DA6077" w14:textId="77777777"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8B365A2" w14:textId="77777777"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436F2D" w14:paraId="73FE1967" w14:textId="77777777" w:rsidTr="00DD6F89">
        <w:tc>
          <w:tcPr>
            <w:tcW w:w="709" w:type="dxa"/>
            <w:tcBorders>
              <w:top w:val="double" w:sz="4" w:space="0" w:color="auto"/>
            </w:tcBorders>
          </w:tcPr>
          <w:p w14:paraId="5DC36E78" w14:textId="77777777"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2D71D6D3" w14:textId="77777777"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034B1F58" w14:textId="77777777"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14:paraId="76F173D4" w14:textId="77777777" w:rsidTr="00DD6F89">
        <w:tc>
          <w:tcPr>
            <w:tcW w:w="709" w:type="dxa"/>
          </w:tcPr>
          <w:p w14:paraId="76218B97" w14:textId="77777777"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7FF5047B" w14:textId="77777777"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14:paraId="75B9E0C9" w14:textId="77777777"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14:paraId="435FF53D" w14:textId="77777777" w:rsidTr="00DD6F89">
        <w:tc>
          <w:tcPr>
            <w:tcW w:w="709" w:type="dxa"/>
          </w:tcPr>
          <w:p w14:paraId="27F5931D" w14:textId="77777777"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14:paraId="13198632" w14:textId="77777777"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14:paraId="553DEAA7" w14:textId="77777777"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14:paraId="7010DB14" w14:textId="77777777" w:rsidTr="00DD6F89">
        <w:tc>
          <w:tcPr>
            <w:tcW w:w="709" w:type="dxa"/>
          </w:tcPr>
          <w:p w14:paraId="53500691" w14:textId="77777777"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4018C79C" w14:textId="77777777"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14:paraId="11AE8AD5" w14:textId="77777777"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14:paraId="7C6051A3" w14:textId="77777777" w:rsidTr="00DD6F89">
        <w:tc>
          <w:tcPr>
            <w:tcW w:w="709" w:type="dxa"/>
          </w:tcPr>
          <w:p w14:paraId="51B175F7" w14:textId="77777777"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14:paraId="20076D8F" w14:textId="77777777"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14:paraId="5802BED8" w14:textId="77777777"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14:paraId="6B720364" w14:textId="77777777" w:rsidTr="00DD6F89">
        <w:tc>
          <w:tcPr>
            <w:tcW w:w="709" w:type="dxa"/>
          </w:tcPr>
          <w:p w14:paraId="1628CD02" w14:textId="77777777"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14:paraId="364D83B1" w14:textId="77777777"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14:paraId="56C1FF75" w14:textId="77777777"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14:paraId="0FF91602" w14:textId="77777777"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61CDF5CF" w14:textId="77777777"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14:paraId="355BF10C" w14:textId="6206D3D6"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 xml:space="preserve">Di </w:t>
      </w:r>
      <w:proofErr w:type="spellStart"/>
      <w:r w:rsidR="00651D00">
        <w:rPr>
          <w:sz w:val="24"/>
          <w:szCs w:val="24"/>
          <w:lang w:val="en-ID"/>
        </w:rPr>
        <w:t>Pembangkit</w:t>
      </w:r>
      <w:proofErr w:type="spellEnd"/>
    </w:p>
    <w:p w14:paraId="233B33F3" w14:textId="6970B648"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</w:t>
      </w:r>
      <w:proofErr w:type="spellStart"/>
      <w:r w:rsidR="005563D6">
        <w:rPr>
          <w:sz w:val="24"/>
          <w:szCs w:val="24"/>
          <w:lang w:val="en-ID"/>
        </w:rPr>
        <w:t>luas</w:t>
      </w:r>
      <w:proofErr w:type="spellEnd"/>
      <w:r w:rsidR="008647AF">
        <w:rPr>
          <w:sz w:val="24"/>
          <w:szCs w:val="24"/>
          <w:lang w:val="id-ID"/>
        </w:rPr>
        <w:t xml:space="preserve"> </w:t>
      </w:r>
    </w:p>
    <w:p w14:paraId="3144BBE8" w14:textId="43A66DF5" w:rsidR="0030484C" w:rsidRPr="0077223B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proofErr w:type="spellStart"/>
      <w:r w:rsidR="005563D6">
        <w:rPr>
          <w:sz w:val="24"/>
          <w:szCs w:val="24"/>
          <w:lang w:val="en-ID"/>
        </w:rPr>
        <w:t>panas</w:t>
      </w:r>
      <w:proofErr w:type="spellEnd"/>
    </w:p>
    <w:p w14:paraId="34E989D3" w14:textId="77777777" w:rsidR="0030484C" w:rsidRPr="0077223B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proofErr w:type="spellStart"/>
      <w:r w:rsidR="0077223B">
        <w:rPr>
          <w:sz w:val="24"/>
          <w:szCs w:val="24"/>
          <w:lang w:val="en-ID"/>
        </w:rPr>
        <w:t>cukup</w:t>
      </w:r>
      <w:proofErr w:type="spellEnd"/>
    </w:p>
    <w:p w14:paraId="7E59359F" w14:textId="77777777"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14:paraId="3F6B0A06" w14:textId="77777777"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14:paraId="086C6C5D" w14:textId="77777777"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14:paraId="292EE7DE" w14:textId="3B29E7A1" w:rsidR="005563D6" w:rsidRPr="000F21CB" w:rsidRDefault="005563D6" w:rsidP="005563D6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14:paraId="0782090B" w14:textId="77777777" w:rsidR="005563D6" w:rsidRPr="000F21CB" w:rsidRDefault="005563D6" w:rsidP="005563D6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14:paraId="22A192DC" w14:textId="77777777" w:rsidR="005563D6" w:rsidRPr="000F21CB" w:rsidRDefault="005563D6" w:rsidP="005563D6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14:paraId="2B8BCDAD" w14:textId="77777777" w:rsidR="005563D6" w:rsidRPr="000F21CB" w:rsidRDefault="005563D6" w:rsidP="005563D6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14:paraId="2D5E31D4" w14:textId="77777777" w:rsidR="005563D6" w:rsidRPr="000F21CB" w:rsidRDefault="005563D6" w:rsidP="005563D6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14:paraId="11AA4C8A" w14:textId="77777777" w:rsidR="005563D6" w:rsidRPr="000F21CB" w:rsidRDefault="005563D6" w:rsidP="005563D6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14:paraId="4D46F84A" w14:textId="77777777" w:rsidR="005563D6" w:rsidRPr="000F21CB" w:rsidRDefault="005563D6" w:rsidP="005563D6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14:paraId="36B00487" w14:textId="77777777" w:rsidR="005563D6" w:rsidRPr="000F21CB" w:rsidRDefault="005563D6" w:rsidP="005563D6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14:paraId="19AA7A20" w14:textId="77777777" w:rsidR="005563D6" w:rsidRPr="000F21CB" w:rsidRDefault="005563D6" w:rsidP="005563D6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14:paraId="3C1BD140" w14:textId="77777777" w:rsidR="005563D6" w:rsidRPr="009A08C5" w:rsidRDefault="005563D6" w:rsidP="005563D6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14:paraId="314D6419" w14:textId="2BBA67DA" w:rsidR="00FF3ECD" w:rsidRDefault="00FF3ECD" w:rsidP="005563D6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14:paraId="0105D1E0" w14:textId="77777777"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14:paraId="57513A17" w14:textId="77777777"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14:paraId="622E7BA4" w14:textId="6D87EED2" w:rsidR="0005240C" w:rsidRPr="0077223B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proofErr w:type="spellStart"/>
      <w:r w:rsidR="00651D00">
        <w:rPr>
          <w:sz w:val="24"/>
          <w:szCs w:val="24"/>
          <w:lang w:val="en-ID"/>
        </w:rPr>
        <w:t>Kepala</w:t>
      </w:r>
      <w:proofErr w:type="spellEnd"/>
      <w:r w:rsidR="00651D00">
        <w:rPr>
          <w:sz w:val="24"/>
          <w:szCs w:val="24"/>
          <w:lang w:val="en-ID"/>
        </w:rPr>
        <w:t xml:space="preserve"> </w:t>
      </w:r>
      <w:proofErr w:type="spellStart"/>
      <w:r w:rsidR="005563D6">
        <w:rPr>
          <w:sz w:val="24"/>
          <w:szCs w:val="24"/>
          <w:lang w:val="en-ID"/>
        </w:rPr>
        <w:t>Bagian</w:t>
      </w:r>
      <w:proofErr w:type="spellEnd"/>
      <w:r w:rsidR="005563D6">
        <w:rPr>
          <w:sz w:val="24"/>
          <w:szCs w:val="24"/>
          <w:lang w:val="en-ID"/>
        </w:rPr>
        <w:t xml:space="preserve"> </w:t>
      </w:r>
      <w:proofErr w:type="spellStart"/>
      <w:r w:rsidR="00651D00">
        <w:rPr>
          <w:sz w:val="24"/>
          <w:szCs w:val="24"/>
          <w:lang w:val="en-ID"/>
        </w:rPr>
        <w:t>Tekni</w:t>
      </w:r>
      <w:r w:rsidR="005563D6">
        <w:rPr>
          <w:sz w:val="24"/>
          <w:szCs w:val="24"/>
          <w:lang w:val="en-ID"/>
        </w:rPr>
        <w:t>k</w:t>
      </w:r>
      <w:proofErr w:type="spellEnd"/>
    </w:p>
    <w:p w14:paraId="2C4A2E7A" w14:textId="02DD2A6B" w:rsidR="0005240C" w:rsidRPr="0077223B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 w:rsidR="00A11B64">
        <w:rPr>
          <w:sz w:val="24"/>
          <w:szCs w:val="24"/>
          <w:lang w:val="en-ID"/>
        </w:rPr>
        <w:t>Pengawas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741018">
        <w:rPr>
          <w:sz w:val="24"/>
          <w:szCs w:val="24"/>
          <w:lang w:val="en-ID"/>
        </w:rPr>
        <w:t>Teknisi</w:t>
      </w:r>
      <w:proofErr w:type="spellEnd"/>
      <w:r w:rsidR="00741018">
        <w:rPr>
          <w:sz w:val="24"/>
          <w:szCs w:val="24"/>
          <w:lang w:val="en-ID"/>
        </w:rPr>
        <w:t xml:space="preserve"> </w:t>
      </w:r>
    </w:p>
    <w:p w14:paraId="34E5C760" w14:textId="77777777"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14:paraId="6E1E8B88" w14:textId="12E1D6AB"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</w:r>
      <w:proofErr w:type="spellStart"/>
      <w:r w:rsidR="00741018">
        <w:rPr>
          <w:sz w:val="24"/>
          <w:szCs w:val="24"/>
          <w:lang w:val="en-ID"/>
        </w:rPr>
        <w:t>Teknisi</w:t>
      </w:r>
      <w:proofErr w:type="spellEnd"/>
      <w:r w:rsidR="00741018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Utama</w:t>
      </w:r>
      <w:proofErr w:type="spellEnd"/>
    </w:p>
    <w:p w14:paraId="24DBE28F" w14:textId="60D92A71" w:rsidR="00FB65AB" w:rsidRDefault="00FB65AB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proofErr w:type="spellStart"/>
      <w:r w:rsidR="00741018">
        <w:rPr>
          <w:sz w:val="24"/>
          <w:szCs w:val="24"/>
          <w:lang w:val="en-ID"/>
        </w:rPr>
        <w:t>Teknisi</w:t>
      </w:r>
      <w:proofErr w:type="spellEnd"/>
      <w:r w:rsidR="00A11B64">
        <w:rPr>
          <w:sz w:val="24"/>
          <w:szCs w:val="24"/>
        </w:rPr>
        <w:t xml:space="preserve"> </w:t>
      </w:r>
      <w:proofErr w:type="spellStart"/>
      <w:r w:rsidR="00A11B64">
        <w:rPr>
          <w:sz w:val="24"/>
          <w:szCs w:val="24"/>
        </w:rPr>
        <w:t>Madya</w:t>
      </w:r>
      <w:proofErr w:type="spellEnd"/>
    </w:p>
    <w:p w14:paraId="228F4F0F" w14:textId="063E1D7A" w:rsidR="003D4289" w:rsidRPr="00FB65AB" w:rsidRDefault="003D428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</w:r>
      <w:proofErr w:type="spellStart"/>
      <w:r w:rsidR="00741018">
        <w:rPr>
          <w:sz w:val="24"/>
          <w:szCs w:val="24"/>
          <w:lang w:val="en-ID"/>
        </w:rPr>
        <w:t>Teknisi</w:t>
      </w:r>
      <w:proofErr w:type="spellEnd"/>
      <w:r w:rsidR="00741018">
        <w:rPr>
          <w:sz w:val="24"/>
          <w:szCs w:val="24"/>
          <w:lang w:val="en-ID"/>
        </w:rPr>
        <w:t xml:space="preserve"> </w:t>
      </w:r>
      <w:r w:rsidR="00DB68F8">
        <w:rPr>
          <w:sz w:val="24"/>
          <w:szCs w:val="24"/>
        </w:rPr>
        <w:t>Muda</w:t>
      </w:r>
    </w:p>
    <w:p w14:paraId="6ED8B462" w14:textId="77777777"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14:paraId="0A8D0DD0" w14:textId="77777777"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14:paraId="6057A1ED" w14:textId="77777777"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14:paraId="2F67BC01" w14:textId="77777777" w:rsidR="0077639A" w:rsidRDefault="0077639A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14:paraId="239EE84C" w14:textId="68245183" w:rsidR="00E24C05" w:rsidRPr="00FA1982" w:rsidRDefault="00651D0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1F465" wp14:editId="03595CFA">
                <wp:simplePos x="0" y="0"/>
                <wp:positionH relativeFrom="column">
                  <wp:posOffset>2120265</wp:posOffset>
                </wp:positionH>
                <wp:positionV relativeFrom="paragraph">
                  <wp:posOffset>134620</wp:posOffset>
                </wp:positionV>
                <wp:extent cx="2352675" cy="485775"/>
                <wp:effectExtent l="0" t="0" r="28575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D9853" w14:textId="1D2CE0D6" w:rsidR="007144C7" w:rsidRPr="007144C7" w:rsidRDefault="007144C7" w:rsidP="00FD6E4E">
                            <w:pPr>
                              <w:spacing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 xml:space="preserve">Pengawas </w:t>
                            </w:r>
                            <w:r w:rsidR="00741018">
                              <w:rPr>
                                <w:sz w:val="24"/>
                                <w:szCs w:val="24"/>
                                <w:lang w:val="en-ID"/>
                              </w:rPr>
                              <w:t>Teknisi</w:t>
                            </w:r>
                            <w:r w:rsidR="00651D00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="00FD6E4E">
                              <w:rPr>
                                <w:sz w:val="24"/>
                                <w:szCs w:val="24"/>
                                <w:lang w:val="en-ID"/>
                              </w:rPr>
                              <w:t>Pemeliharaan dan perawatan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B1F465" id="Rectangle 2" o:spid="_x0000_s1026" style="position:absolute;left:0;text-align:left;margin-left:166.95pt;margin-top:10.6pt;width:185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">
                <v:textbox>
                  <w:txbxContent>
                    <w:p w14:paraId="5FFD9853" w14:textId="1D2CE0D6" w:rsidR="007144C7" w:rsidRPr="007144C7" w:rsidRDefault="007144C7" w:rsidP="00FD6E4E">
                      <w:pPr>
                        <w:spacing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 xml:space="preserve">Pengawas </w:t>
                      </w:r>
                      <w:r w:rsidR="00741018">
                        <w:rPr>
                          <w:sz w:val="24"/>
                          <w:szCs w:val="24"/>
                          <w:lang w:val="en-ID"/>
                        </w:rPr>
                        <w:t>Teknisi</w:t>
                      </w:r>
                      <w:r w:rsidR="00651D00">
                        <w:rPr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="00FD6E4E">
                        <w:rPr>
                          <w:sz w:val="24"/>
                          <w:szCs w:val="24"/>
                          <w:lang w:val="en-ID"/>
                        </w:rPr>
                        <w:t>Pemeliharaan dan perawatan</w:t>
                      </w:r>
                    </w:p>
                  </w:txbxContent>
                </v:textbox>
              </v:rect>
            </w:pict>
          </mc:Fallback>
        </mc:AlternateContent>
      </w:r>
    </w:p>
    <w:p w14:paraId="22425E90" w14:textId="25CA978A" w:rsidR="00ED5F03" w:rsidRDefault="00ED5F03" w:rsidP="00B4768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</w:p>
    <w:p w14:paraId="67328191" w14:textId="798ECB95"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17A18DEA" w14:textId="76251BB8" w:rsidR="00C85B42" w:rsidRDefault="00651D00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99E21" wp14:editId="2CA1F6BA">
                <wp:simplePos x="0" y="0"/>
                <wp:positionH relativeFrom="column">
                  <wp:posOffset>3301365</wp:posOffset>
                </wp:positionH>
                <wp:positionV relativeFrom="paragraph">
                  <wp:posOffset>83820</wp:posOffset>
                </wp:positionV>
                <wp:extent cx="635" cy="323850"/>
                <wp:effectExtent l="76200" t="0" r="75565" b="571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449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9.95pt;margin-top:6.6pt;width: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">
                <v:stroke endarrow="block"/>
              </v:shape>
            </w:pict>
          </mc:Fallback>
        </mc:AlternateContent>
      </w:r>
    </w:p>
    <w:p w14:paraId="2BCE159D" w14:textId="7CE65FA8"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1C1FE614" w14:textId="2CF0A153" w:rsidR="007144C7" w:rsidRDefault="00651D00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45738" wp14:editId="1E20D329">
                <wp:simplePos x="0" y="0"/>
                <wp:positionH relativeFrom="column">
                  <wp:posOffset>2120265</wp:posOffset>
                </wp:positionH>
                <wp:positionV relativeFrom="paragraph">
                  <wp:posOffset>33019</wp:posOffset>
                </wp:positionV>
                <wp:extent cx="2352675" cy="504825"/>
                <wp:effectExtent l="0" t="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21C86" w14:textId="0923109A" w:rsidR="007144C7" w:rsidRPr="007144C7" w:rsidRDefault="00741018" w:rsidP="005563D6">
                            <w:pPr>
                              <w:spacing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Teknisi </w:t>
                            </w:r>
                            <w:r w:rsidR="00651D00">
                              <w:rPr>
                                <w:sz w:val="24"/>
                                <w:szCs w:val="24"/>
                                <w:lang w:val="en-ID"/>
                              </w:rPr>
                              <w:t>Pem</w:t>
                            </w:r>
                            <w:r w:rsidR="005563D6">
                              <w:rPr>
                                <w:sz w:val="24"/>
                                <w:szCs w:val="24"/>
                                <w:lang w:val="en-ID"/>
                              </w:rPr>
                              <w:t>eliharaan dan perawatan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345738" id="Rectangle 4" o:spid="_x0000_s1027" style="position:absolute;left:0;text-align:left;margin-left:166.95pt;margin-top:2.6pt;width:185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" fillcolor="#9cc2e5 [1940]">
                <v:textbox>
                  <w:txbxContent>
                    <w:p w14:paraId="36E21C86" w14:textId="0923109A" w:rsidR="007144C7" w:rsidRPr="007144C7" w:rsidRDefault="00741018" w:rsidP="005563D6">
                      <w:pPr>
                        <w:spacing w:line="240" w:lineRule="auto"/>
                        <w:rPr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 xml:space="preserve">Teknisi </w:t>
                      </w:r>
                      <w:r w:rsidR="00651D00">
                        <w:rPr>
                          <w:sz w:val="24"/>
                          <w:szCs w:val="24"/>
                          <w:lang w:val="en-ID"/>
                        </w:rPr>
                        <w:t>Pem</w:t>
                      </w:r>
                      <w:r w:rsidR="005563D6">
                        <w:rPr>
                          <w:sz w:val="24"/>
                          <w:szCs w:val="24"/>
                          <w:lang w:val="en-ID"/>
                        </w:rPr>
                        <w:t>eliharaan dan perawatan</w:t>
                      </w:r>
                    </w:p>
                  </w:txbxContent>
                </v:textbox>
              </v:rect>
            </w:pict>
          </mc:Fallback>
        </mc:AlternateContent>
      </w:r>
    </w:p>
    <w:p w14:paraId="0ECA5008" w14:textId="2CD0A704"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026CF051" w14:textId="14AE607A" w:rsidR="007144C7" w:rsidRDefault="005563D6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2C34D" wp14:editId="1697B88A">
                <wp:simplePos x="0" y="0"/>
                <wp:positionH relativeFrom="column">
                  <wp:posOffset>3310890</wp:posOffset>
                </wp:positionH>
                <wp:positionV relativeFrom="paragraph">
                  <wp:posOffset>168275</wp:posOffset>
                </wp:positionV>
                <wp:extent cx="635" cy="323850"/>
                <wp:effectExtent l="76200" t="0" r="75565" b="571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8A091" id="AutoShape 6" o:spid="_x0000_s1026" type="#_x0000_t32" style="position:absolute;margin-left:260.7pt;margin-top:13.25pt;width:.0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">
                <v:stroke endarrow="block"/>
              </v:shape>
            </w:pict>
          </mc:Fallback>
        </mc:AlternateContent>
      </w:r>
    </w:p>
    <w:p w14:paraId="284C09C0" w14:textId="1F4E2A02"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081ED8AE" w14:textId="349B1BE8" w:rsidR="007144C7" w:rsidRDefault="005563D6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B5783" wp14:editId="57E62C22">
                <wp:simplePos x="0" y="0"/>
                <wp:positionH relativeFrom="column">
                  <wp:posOffset>2167890</wp:posOffset>
                </wp:positionH>
                <wp:positionV relativeFrom="paragraph">
                  <wp:posOffset>131445</wp:posOffset>
                </wp:positionV>
                <wp:extent cx="2343150" cy="3714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500C" w14:textId="2A52E7AD" w:rsidR="007144C7" w:rsidRPr="007144C7" w:rsidRDefault="007144C7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 xml:space="preserve">Asisten </w:t>
                            </w:r>
                            <w:r w:rsidR="00741018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Teknisi </w:t>
                            </w:r>
                            <w:r w:rsidR="00C83D4E">
                              <w:rPr>
                                <w:sz w:val="24"/>
                                <w:szCs w:val="24"/>
                                <w:lang w:val="en-ID"/>
                              </w:rPr>
                              <w:t>operasi sistem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0B5783" id="Rectangle 5" o:spid="_x0000_s1028" style="position:absolute;left:0;text-align:left;margin-left:170.7pt;margin-top:10.35pt;width:18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">
                <v:textbox>
                  <w:txbxContent>
                    <w:p w14:paraId="43CA500C" w14:textId="2A52E7AD" w:rsidR="007144C7" w:rsidRPr="007144C7" w:rsidRDefault="007144C7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 xml:space="preserve">Asisten </w:t>
                      </w:r>
                      <w:r w:rsidR="00741018">
                        <w:rPr>
                          <w:sz w:val="24"/>
                          <w:szCs w:val="24"/>
                          <w:lang w:val="en-ID"/>
                        </w:rPr>
                        <w:t xml:space="preserve">Teknisi </w:t>
                      </w:r>
                      <w:r w:rsidR="00C83D4E">
                        <w:rPr>
                          <w:sz w:val="24"/>
                          <w:szCs w:val="24"/>
                          <w:lang w:val="en-ID"/>
                        </w:rPr>
                        <w:t>operasi sistem</w:t>
                      </w:r>
                    </w:p>
                  </w:txbxContent>
                </v:textbox>
              </v:rect>
            </w:pict>
          </mc:Fallback>
        </mc:AlternateContent>
      </w:r>
    </w:p>
    <w:p w14:paraId="226B5218" w14:textId="77777777"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0A39361E" w14:textId="77777777"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12A44E78" w14:textId="77777777" w:rsidR="005563D6" w:rsidRDefault="005563D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14:paraId="4FDDD6BE" w14:textId="6C62F736" w:rsidR="001F27C1" w:rsidRDefault="0077639A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t>G</w:t>
      </w:r>
      <w:r w:rsidR="001F27C1" w:rsidRPr="009F40E2">
        <w:rPr>
          <w:b/>
          <w:sz w:val="24"/>
          <w:szCs w:val="24"/>
          <w:lang w:val="en-ID"/>
        </w:rPr>
        <w:t>.</w:t>
      </w:r>
      <w:r w:rsidR="001F27C1" w:rsidRPr="009F40E2">
        <w:rPr>
          <w:b/>
          <w:sz w:val="24"/>
          <w:szCs w:val="24"/>
          <w:lang w:val="en-ID"/>
        </w:rPr>
        <w:tab/>
      </w:r>
      <w:r w:rsidR="001F27C1">
        <w:rPr>
          <w:b/>
          <w:sz w:val="24"/>
          <w:szCs w:val="24"/>
          <w:lang w:val="en-ID"/>
        </w:rPr>
        <w:t>INFORMASI UMUM</w:t>
      </w:r>
    </w:p>
    <w:p w14:paraId="0C84198F" w14:textId="31ADA26E" w:rsidR="002002C4" w:rsidRPr="00B47680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5563D6">
        <w:rPr>
          <w:sz w:val="24"/>
          <w:szCs w:val="24"/>
          <w:lang w:val="en-ID"/>
        </w:rPr>
        <w:t xml:space="preserve">Operator </w:t>
      </w:r>
      <w:proofErr w:type="spellStart"/>
      <w:r w:rsidR="005563D6">
        <w:rPr>
          <w:sz w:val="24"/>
          <w:szCs w:val="24"/>
          <w:lang w:val="en-ID"/>
        </w:rPr>
        <w:t>Pembangkit</w:t>
      </w:r>
      <w:proofErr w:type="spellEnd"/>
      <w:r w:rsidR="005563D6">
        <w:rPr>
          <w:sz w:val="24"/>
          <w:szCs w:val="24"/>
          <w:lang w:val="en-ID"/>
        </w:rPr>
        <w:t xml:space="preserve"> </w:t>
      </w:r>
      <w:proofErr w:type="spellStart"/>
      <w:r w:rsidR="005563D6">
        <w:rPr>
          <w:sz w:val="24"/>
          <w:szCs w:val="24"/>
          <w:lang w:val="en-ID"/>
        </w:rPr>
        <w:t>Listrik</w:t>
      </w:r>
      <w:proofErr w:type="spellEnd"/>
    </w:p>
    <w:p w14:paraId="42D530F5" w14:textId="6A8A9979" w:rsidR="002002C4" w:rsidRPr="00B47680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563D6">
        <w:rPr>
          <w:sz w:val="24"/>
          <w:szCs w:val="24"/>
          <w:lang w:val="en-ID"/>
        </w:rPr>
        <w:t xml:space="preserve">Operator </w:t>
      </w:r>
      <w:proofErr w:type="spellStart"/>
      <w:r w:rsidR="005563D6">
        <w:rPr>
          <w:sz w:val="24"/>
          <w:szCs w:val="24"/>
          <w:lang w:val="en-ID"/>
        </w:rPr>
        <w:t>Peralatan</w:t>
      </w:r>
      <w:proofErr w:type="spellEnd"/>
      <w:r w:rsidR="005563D6">
        <w:rPr>
          <w:sz w:val="24"/>
          <w:szCs w:val="24"/>
          <w:lang w:val="en-ID"/>
        </w:rPr>
        <w:t xml:space="preserve"> </w:t>
      </w:r>
      <w:proofErr w:type="spellStart"/>
      <w:r w:rsidR="005563D6">
        <w:rPr>
          <w:sz w:val="24"/>
          <w:szCs w:val="24"/>
          <w:lang w:val="en-ID"/>
        </w:rPr>
        <w:t>Pembangkit</w:t>
      </w:r>
      <w:proofErr w:type="spellEnd"/>
    </w:p>
    <w:p w14:paraId="07C3EEB7" w14:textId="57E9D7E1"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5563D6">
        <w:rPr>
          <w:sz w:val="24"/>
          <w:szCs w:val="24"/>
          <w:lang w:val="en-ID"/>
        </w:rPr>
        <w:t xml:space="preserve">Trainer </w:t>
      </w:r>
      <w:proofErr w:type="spellStart"/>
      <w:r w:rsidR="005563D6">
        <w:rPr>
          <w:sz w:val="24"/>
          <w:szCs w:val="24"/>
          <w:lang w:val="en-ID"/>
        </w:rPr>
        <w:t>Calon</w:t>
      </w:r>
      <w:proofErr w:type="spellEnd"/>
      <w:r w:rsidR="005563D6">
        <w:rPr>
          <w:sz w:val="24"/>
          <w:szCs w:val="24"/>
          <w:lang w:val="en-ID"/>
        </w:rPr>
        <w:t xml:space="preserve"> Operator</w:t>
      </w:r>
    </w:p>
    <w:p w14:paraId="02A98F71" w14:textId="410BBDE3" w:rsidR="009A08C5" w:rsidRPr="00B47680" w:rsidRDefault="009A08C5" w:rsidP="009A08C5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d.</w:t>
      </w:r>
      <w:r>
        <w:rPr>
          <w:sz w:val="24"/>
          <w:szCs w:val="24"/>
          <w:lang w:val="en-ID"/>
        </w:rPr>
        <w:tab/>
      </w:r>
      <w:r w:rsidR="005563D6">
        <w:rPr>
          <w:sz w:val="24"/>
          <w:szCs w:val="24"/>
          <w:lang w:val="en-ID"/>
        </w:rPr>
        <w:t xml:space="preserve">Trainer </w:t>
      </w:r>
      <w:proofErr w:type="spellStart"/>
      <w:r w:rsidR="005563D6">
        <w:rPr>
          <w:sz w:val="24"/>
          <w:szCs w:val="24"/>
          <w:lang w:val="en-ID"/>
        </w:rPr>
        <w:t>Calon</w:t>
      </w:r>
      <w:proofErr w:type="spellEnd"/>
      <w:r w:rsidR="005563D6">
        <w:rPr>
          <w:sz w:val="24"/>
          <w:szCs w:val="24"/>
          <w:lang w:val="en-ID"/>
        </w:rPr>
        <w:t xml:space="preserve"> </w:t>
      </w:r>
      <w:proofErr w:type="spellStart"/>
      <w:r w:rsidR="005563D6">
        <w:rPr>
          <w:sz w:val="24"/>
          <w:szCs w:val="24"/>
          <w:lang w:val="en-ID"/>
        </w:rPr>
        <w:t>Teknisi</w:t>
      </w:r>
      <w:proofErr w:type="spellEnd"/>
      <w:r w:rsidR="00257DAC">
        <w:rPr>
          <w:sz w:val="24"/>
          <w:szCs w:val="24"/>
          <w:lang w:val="en-ID"/>
        </w:rPr>
        <w:t xml:space="preserve"> </w:t>
      </w:r>
    </w:p>
    <w:p w14:paraId="518E2EC0" w14:textId="77777777" w:rsidR="00B45CC5" w:rsidRPr="005724B1" w:rsidRDefault="00B45CC5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7C0695E9" w14:textId="2BB2BD9E"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C7C50" w14:textId="77777777" w:rsidR="00DD492E" w:rsidRDefault="00DD492E" w:rsidP="007C62DB">
      <w:pPr>
        <w:spacing w:line="240" w:lineRule="auto"/>
      </w:pPr>
      <w:r>
        <w:separator/>
      </w:r>
    </w:p>
  </w:endnote>
  <w:endnote w:type="continuationSeparator" w:id="0">
    <w:p w14:paraId="6C5855A2" w14:textId="77777777" w:rsidR="00DD492E" w:rsidRDefault="00DD492E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3C18F" w14:textId="77777777" w:rsidR="008647AF" w:rsidRPr="007C62DB" w:rsidRDefault="00895A98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8647AF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77639A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A4BA5" w14:textId="77777777" w:rsidR="00DD492E" w:rsidRDefault="00DD492E" w:rsidP="007C62DB">
      <w:pPr>
        <w:spacing w:line="240" w:lineRule="auto"/>
      </w:pPr>
      <w:r>
        <w:separator/>
      </w:r>
    </w:p>
  </w:footnote>
  <w:footnote w:type="continuationSeparator" w:id="0">
    <w:p w14:paraId="4EC926F3" w14:textId="77777777" w:rsidR="00DD492E" w:rsidRDefault="00DD492E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E2528"/>
    <w:multiLevelType w:val="hybridMultilevel"/>
    <w:tmpl w:val="D5D04DE8"/>
    <w:lvl w:ilvl="0" w:tplc="7062C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057E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130137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5F0B94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5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7"/>
  </w:num>
  <w:num w:numId="14">
    <w:abstractNumId w:val="15"/>
  </w:num>
  <w:num w:numId="15">
    <w:abstractNumId w:val="10"/>
  </w:num>
  <w:num w:numId="16">
    <w:abstractNumId w:val="4"/>
  </w:num>
  <w:num w:numId="17">
    <w:abstractNumId w:val="6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2"/>
    <w:rsid w:val="00004ED9"/>
    <w:rsid w:val="00014978"/>
    <w:rsid w:val="00020ACC"/>
    <w:rsid w:val="0002269B"/>
    <w:rsid w:val="00041BFF"/>
    <w:rsid w:val="0005240C"/>
    <w:rsid w:val="000561FF"/>
    <w:rsid w:val="000570D3"/>
    <w:rsid w:val="00060BE8"/>
    <w:rsid w:val="00070776"/>
    <w:rsid w:val="00074684"/>
    <w:rsid w:val="00086A55"/>
    <w:rsid w:val="00086BFE"/>
    <w:rsid w:val="00095208"/>
    <w:rsid w:val="00097CA8"/>
    <w:rsid w:val="000B07AF"/>
    <w:rsid w:val="000B0FB6"/>
    <w:rsid w:val="000B1E37"/>
    <w:rsid w:val="000B51C3"/>
    <w:rsid w:val="000B7143"/>
    <w:rsid w:val="000D1902"/>
    <w:rsid w:val="000D23E9"/>
    <w:rsid w:val="000D53FD"/>
    <w:rsid w:val="000F1818"/>
    <w:rsid w:val="000F7E08"/>
    <w:rsid w:val="00103F1F"/>
    <w:rsid w:val="00114F9F"/>
    <w:rsid w:val="00126520"/>
    <w:rsid w:val="00131F84"/>
    <w:rsid w:val="00133398"/>
    <w:rsid w:val="00133CFD"/>
    <w:rsid w:val="00135549"/>
    <w:rsid w:val="00135753"/>
    <w:rsid w:val="00136C80"/>
    <w:rsid w:val="00156334"/>
    <w:rsid w:val="0016121D"/>
    <w:rsid w:val="001654AC"/>
    <w:rsid w:val="00181C5D"/>
    <w:rsid w:val="001859A3"/>
    <w:rsid w:val="001A0054"/>
    <w:rsid w:val="001A07F0"/>
    <w:rsid w:val="001A68DE"/>
    <w:rsid w:val="001C6A13"/>
    <w:rsid w:val="001C7EFE"/>
    <w:rsid w:val="001D3B9B"/>
    <w:rsid w:val="001E0B96"/>
    <w:rsid w:val="001E4BA1"/>
    <w:rsid w:val="001F014D"/>
    <w:rsid w:val="001F27C1"/>
    <w:rsid w:val="002002C4"/>
    <w:rsid w:val="00232D4F"/>
    <w:rsid w:val="002349C5"/>
    <w:rsid w:val="00257D4A"/>
    <w:rsid w:val="00257DAC"/>
    <w:rsid w:val="00267AA5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2936"/>
    <w:rsid w:val="0030484C"/>
    <w:rsid w:val="00304F0B"/>
    <w:rsid w:val="00306002"/>
    <w:rsid w:val="003119FB"/>
    <w:rsid w:val="00330EA7"/>
    <w:rsid w:val="00333497"/>
    <w:rsid w:val="00343E0D"/>
    <w:rsid w:val="00344D33"/>
    <w:rsid w:val="00350F84"/>
    <w:rsid w:val="003523D5"/>
    <w:rsid w:val="0035433E"/>
    <w:rsid w:val="003561A6"/>
    <w:rsid w:val="00360945"/>
    <w:rsid w:val="00367230"/>
    <w:rsid w:val="00395113"/>
    <w:rsid w:val="003A579E"/>
    <w:rsid w:val="003C07CA"/>
    <w:rsid w:val="003D0A9E"/>
    <w:rsid w:val="003D4289"/>
    <w:rsid w:val="003E10CB"/>
    <w:rsid w:val="003E579D"/>
    <w:rsid w:val="004015DB"/>
    <w:rsid w:val="004053EA"/>
    <w:rsid w:val="00410185"/>
    <w:rsid w:val="00436F2D"/>
    <w:rsid w:val="0044176B"/>
    <w:rsid w:val="00443ECC"/>
    <w:rsid w:val="00455984"/>
    <w:rsid w:val="00462F70"/>
    <w:rsid w:val="00471A16"/>
    <w:rsid w:val="00474B96"/>
    <w:rsid w:val="004A528A"/>
    <w:rsid w:val="004C3A95"/>
    <w:rsid w:val="004D4605"/>
    <w:rsid w:val="004E17F9"/>
    <w:rsid w:val="004F2593"/>
    <w:rsid w:val="00515840"/>
    <w:rsid w:val="00516014"/>
    <w:rsid w:val="00520556"/>
    <w:rsid w:val="00522001"/>
    <w:rsid w:val="00525C17"/>
    <w:rsid w:val="005516E0"/>
    <w:rsid w:val="005563D6"/>
    <w:rsid w:val="00556E51"/>
    <w:rsid w:val="00561A76"/>
    <w:rsid w:val="00563CA2"/>
    <w:rsid w:val="0057052F"/>
    <w:rsid w:val="005724B1"/>
    <w:rsid w:val="00575FCF"/>
    <w:rsid w:val="00577FF3"/>
    <w:rsid w:val="00583475"/>
    <w:rsid w:val="005971FD"/>
    <w:rsid w:val="005A2731"/>
    <w:rsid w:val="005A2E06"/>
    <w:rsid w:val="005B1A09"/>
    <w:rsid w:val="005B2549"/>
    <w:rsid w:val="005B4919"/>
    <w:rsid w:val="005C6600"/>
    <w:rsid w:val="005D5551"/>
    <w:rsid w:val="005D56E7"/>
    <w:rsid w:val="005E3C39"/>
    <w:rsid w:val="005F0163"/>
    <w:rsid w:val="006378B5"/>
    <w:rsid w:val="00651D00"/>
    <w:rsid w:val="00656D07"/>
    <w:rsid w:val="00670266"/>
    <w:rsid w:val="00676885"/>
    <w:rsid w:val="0068200D"/>
    <w:rsid w:val="00683C31"/>
    <w:rsid w:val="0068437D"/>
    <w:rsid w:val="006865CC"/>
    <w:rsid w:val="0068663B"/>
    <w:rsid w:val="006A61D0"/>
    <w:rsid w:val="006A69A6"/>
    <w:rsid w:val="006B1844"/>
    <w:rsid w:val="006C4A52"/>
    <w:rsid w:val="006C7563"/>
    <w:rsid w:val="006D5C9D"/>
    <w:rsid w:val="006E1E3A"/>
    <w:rsid w:val="007013EE"/>
    <w:rsid w:val="0070236E"/>
    <w:rsid w:val="0071035F"/>
    <w:rsid w:val="00711E64"/>
    <w:rsid w:val="00713D3D"/>
    <w:rsid w:val="007144C7"/>
    <w:rsid w:val="00725C18"/>
    <w:rsid w:val="007323BE"/>
    <w:rsid w:val="00735636"/>
    <w:rsid w:val="00741018"/>
    <w:rsid w:val="00763B09"/>
    <w:rsid w:val="00765EEC"/>
    <w:rsid w:val="00766D05"/>
    <w:rsid w:val="00767E24"/>
    <w:rsid w:val="0077223B"/>
    <w:rsid w:val="0077639A"/>
    <w:rsid w:val="007A663B"/>
    <w:rsid w:val="007B170D"/>
    <w:rsid w:val="007B69CB"/>
    <w:rsid w:val="007B7E91"/>
    <w:rsid w:val="007C62DB"/>
    <w:rsid w:val="007D2EA2"/>
    <w:rsid w:val="007D4205"/>
    <w:rsid w:val="007E7B9E"/>
    <w:rsid w:val="00800B1F"/>
    <w:rsid w:val="008168A9"/>
    <w:rsid w:val="00847A21"/>
    <w:rsid w:val="00856850"/>
    <w:rsid w:val="00860DAA"/>
    <w:rsid w:val="008647AF"/>
    <w:rsid w:val="00872985"/>
    <w:rsid w:val="00873850"/>
    <w:rsid w:val="00880944"/>
    <w:rsid w:val="00892B12"/>
    <w:rsid w:val="00895A98"/>
    <w:rsid w:val="008A69E9"/>
    <w:rsid w:val="008B0F18"/>
    <w:rsid w:val="008B7124"/>
    <w:rsid w:val="008B7FB1"/>
    <w:rsid w:val="008D3C4F"/>
    <w:rsid w:val="008E5617"/>
    <w:rsid w:val="008E7D47"/>
    <w:rsid w:val="008F52D2"/>
    <w:rsid w:val="009374A2"/>
    <w:rsid w:val="00954FBA"/>
    <w:rsid w:val="00961781"/>
    <w:rsid w:val="00982293"/>
    <w:rsid w:val="00982BD2"/>
    <w:rsid w:val="0099399C"/>
    <w:rsid w:val="009A039A"/>
    <w:rsid w:val="009A08C5"/>
    <w:rsid w:val="009B5D3F"/>
    <w:rsid w:val="009C2DE6"/>
    <w:rsid w:val="009F1062"/>
    <w:rsid w:val="009F40E2"/>
    <w:rsid w:val="00A01552"/>
    <w:rsid w:val="00A11B64"/>
    <w:rsid w:val="00A2623B"/>
    <w:rsid w:val="00A31B92"/>
    <w:rsid w:val="00A40507"/>
    <w:rsid w:val="00A40B8B"/>
    <w:rsid w:val="00A42A9D"/>
    <w:rsid w:val="00A827F7"/>
    <w:rsid w:val="00A9214F"/>
    <w:rsid w:val="00A94C8E"/>
    <w:rsid w:val="00A9547A"/>
    <w:rsid w:val="00A97CA4"/>
    <w:rsid w:val="00AB3AAA"/>
    <w:rsid w:val="00AB7E3F"/>
    <w:rsid w:val="00AC0FC9"/>
    <w:rsid w:val="00AC4B5E"/>
    <w:rsid w:val="00AC7DBA"/>
    <w:rsid w:val="00AE1A04"/>
    <w:rsid w:val="00AE2014"/>
    <w:rsid w:val="00AF2B8D"/>
    <w:rsid w:val="00B02331"/>
    <w:rsid w:val="00B10E9E"/>
    <w:rsid w:val="00B1708D"/>
    <w:rsid w:val="00B22F6E"/>
    <w:rsid w:val="00B36411"/>
    <w:rsid w:val="00B42370"/>
    <w:rsid w:val="00B45CC5"/>
    <w:rsid w:val="00B47680"/>
    <w:rsid w:val="00B567DD"/>
    <w:rsid w:val="00B61CC0"/>
    <w:rsid w:val="00B6471B"/>
    <w:rsid w:val="00B64E57"/>
    <w:rsid w:val="00B71AD7"/>
    <w:rsid w:val="00B93B45"/>
    <w:rsid w:val="00BA119C"/>
    <w:rsid w:val="00BA16C7"/>
    <w:rsid w:val="00BA1B83"/>
    <w:rsid w:val="00BB2F57"/>
    <w:rsid w:val="00BB6180"/>
    <w:rsid w:val="00BC7F8E"/>
    <w:rsid w:val="00BD2DA6"/>
    <w:rsid w:val="00BD4AC9"/>
    <w:rsid w:val="00BE1E48"/>
    <w:rsid w:val="00BE5CA3"/>
    <w:rsid w:val="00C05DC5"/>
    <w:rsid w:val="00C27961"/>
    <w:rsid w:val="00C378C5"/>
    <w:rsid w:val="00C4072B"/>
    <w:rsid w:val="00C46E02"/>
    <w:rsid w:val="00C479C0"/>
    <w:rsid w:val="00C54B0A"/>
    <w:rsid w:val="00C72444"/>
    <w:rsid w:val="00C74198"/>
    <w:rsid w:val="00C76C8C"/>
    <w:rsid w:val="00C83D4E"/>
    <w:rsid w:val="00C85B42"/>
    <w:rsid w:val="00C94347"/>
    <w:rsid w:val="00CA0FF1"/>
    <w:rsid w:val="00CA1304"/>
    <w:rsid w:val="00CB18BA"/>
    <w:rsid w:val="00CC238E"/>
    <w:rsid w:val="00CC457B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3069"/>
    <w:rsid w:val="00DA79BC"/>
    <w:rsid w:val="00DB68F8"/>
    <w:rsid w:val="00DB73C1"/>
    <w:rsid w:val="00DC094F"/>
    <w:rsid w:val="00DC1B5D"/>
    <w:rsid w:val="00DC3506"/>
    <w:rsid w:val="00DD492E"/>
    <w:rsid w:val="00DD6F89"/>
    <w:rsid w:val="00DF73B7"/>
    <w:rsid w:val="00E210EF"/>
    <w:rsid w:val="00E24C05"/>
    <w:rsid w:val="00E32F64"/>
    <w:rsid w:val="00E363A5"/>
    <w:rsid w:val="00E479FB"/>
    <w:rsid w:val="00E74CC1"/>
    <w:rsid w:val="00E84ACD"/>
    <w:rsid w:val="00E851BD"/>
    <w:rsid w:val="00E87A5E"/>
    <w:rsid w:val="00EA63D2"/>
    <w:rsid w:val="00EA6F73"/>
    <w:rsid w:val="00ED5F03"/>
    <w:rsid w:val="00EF774A"/>
    <w:rsid w:val="00F03F09"/>
    <w:rsid w:val="00F10089"/>
    <w:rsid w:val="00F12240"/>
    <w:rsid w:val="00F15DE1"/>
    <w:rsid w:val="00F173A4"/>
    <w:rsid w:val="00F3180C"/>
    <w:rsid w:val="00F36603"/>
    <w:rsid w:val="00F43169"/>
    <w:rsid w:val="00F530E8"/>
    <w:rsid w:val="00F54D40"/>
    <w:rsid w:val="00F5749F"/>
    <w:rsid w:val="00F714C9"/>
    <w:rsid w:val="00F73BF4"/>
    <w:rsid w:val="00F75648"/>
    <w:rsid w:val="00F9106E"/>
    <w:rsid w:val="00FA1982"/>
    <w:rsid w:val="00FA3889"/>
    <w:rsid w:val="00FA50BC"/>
    <w:rsid w:val="00FB1253"/>
    <w:rsid w:val="00FB65AB"/>
    <w:rsid w:val="00FD6E4E"/>
    <w:rsid w:val="00FE42FA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19BA"/>
  <w15:docId w15:val="{BCB943B6-FBCC-4047-9E65-005E78DB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7CB3-0A85-4770-9790-ACA98405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7</cp:revision>
  <dcterms:created xsi:type="dcterms:W3CDTF">2019-11-21T06:25:00Z</dcterms:created>
  <dcterms:modified xsi:type="dcterms:W3CDTF">2020-02-06T11:08:00Z</dcterms:modified>
</cp:coreProperties>
</file>