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63" w:rsidRPr="00523706" w:rsidRDefault="00B50463" w:rsidP="00B50463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B50463" w:rsidRPr="00523706" w:rsidRDefault="00B50463" w:rsidP="00B50463">
      <w:pPr>
        <w:spacing w:after="100" w:line="240" w:lineRule="auto"/>
        <w:rPr>
          <w:b/>
          <w:sz w:val="24"/>
          <w:szCs w:val="24"/>
          <w:lang w:val="en-ID"/>
        </w:rPr>
      </w:pPr>
    </w:p>
    <w:p w:rsidR="00B50463" w:rsidRPr="00523706" w:rsidRDefault="00B50463" w:rsidP="00B504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B50463" w:rsidRPr="00FA5114" w:rsidRDefault="00B50463" w:rsidP="00B504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>Min</w:t>
      </w:r>
      <w:r>
        <w:rPr>
          <w:b/>
          <w:sz w:val="24"/>
          <w:szCs w:val="24"/>
          <w:lang w:val="id-ID"/>
        </w:rPr>
        <w:t>eral dan Batu Bara</w:t>
      </w:r>
    </w:p>
    <w:p w:rsidR="00B50463" w:rsidRPr="00523706" w:rsidRDefault="00B50463" w:rsidP="00B5046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Produksi</w:t>
      </w:r>
    </w:p>
    <w:p w:rsidR="00B50463" w:rsidRPr="00523706" w:rsidRDefault="00B50463" w:rsidP="00B50463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r w:rsidRPr="002273C4">
        <w:rPr>
          <w:b/>
          <w:sz w:val="24"/>
          <w:szCs w:val="24"/>
        </w:rPr>
        <w:t>Peng</w:t>
      </w:r>
      <w:r>
        <w:rPr>
          <w:b/>
          <w:sz w:val="24"/>
          <w:szCs w:val="24"/>
          <w:lang w:val="id-ID"/>
        </w:rPr>
        <w:t>eboran Pengembangan</w:t>
      </w:r>
      <w:r w:rsidRPr="00523706">
        <w:rPr>
          <w:b/>
          <w:sz w:val="24"/>
          <w:szCs w:val="24"/>
        </w:rPr>
        <w:t xml:space="preserve"> </w:t>
      </w:r>
    </w:p>
    <w:p w:rsidR="00B50463" w:rsidRPr="00523706" w:rsidRDefault="00B50463" w:rsidP="00B50463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3674C">
        <w:rPr>
          <w:b/>
          <w:sz w:val="24"/>
          <w:szCs w:val="24"/>
        </w:rPr>
        <w:t xml:space="preserve">Operator </w:t>
      </w:r>
      <w:r w:rsidR="00CB7D4F">
        <w:rPr>
          <w:b/>
          <w:sz w:val="24"/>
          <w:szCs w:val="24"/>
        </w:rPr>
        <w:t>Alat Berat/E</w:t>
      </w:r>
      <w:r w:rsidR="003042C2">
        <w:rPr>
          <w:b/>
          <w:sz w:val="24"/>
          <w:szCs w:val="24"/>
        </w:rPr>
        <w:t>xc</w:t>
      </w:r>
      <w:r w:rsidR="00CB7D4F">
        <w:rPr>
          <w:b/>
          <w:sz w:val="24"/>
          <w:szCs w:val="24"/>
        </w:rPr>
        <w:t>avator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CB7D4F">
        <w:rPr>
          <w:sz w:val="24"/>
          <w:szCs w:val="24"/>
        </w:rPr>
        <w:t>Koordinator/Operator Senior</w:t>
      </w:r>
      <w:r w:rsidR="003E10CB">
        <w:rPr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694788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 xml:space="preserve">Asisten </w:t>
      </w:r>
      <w:r w:rsidR="007A2E26">
        <w:rPr>
          <w:sz w:val="24"/>
          <w:szCs w:val="24"/>
        </w:rPr>
        <w:t>Operator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</w:t>
      </w:r>
      <w:r w:rsidR="000D7FEF">
        <w:rPr>
          <w:sz w:val="24"/>
          <w:szCs w:val="24"/>
        </w:rPr>
        <w:t>ktur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694788" w:rsidRDefault="00694788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Pertanian</w:t>
      </w:r>
    </w:p>
    <w:p w:rsidR="00694788" w:rsidRPr="00694788" w:rsidRDefault="00694788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KLH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 xml:space="preserve">Menerapkan K3 pada kegiatan </w:t>
      </w:r>
      <w:r w:rsidR="00795ECB">
        <w:rPr>
          <w:sz w:val="24"/>
          <w:szCs w:val="24"/>
        </w:rPr>
        <w:t>pengoperasian alat berat/excavator</w:t>
      </w:r>
      <w:r w:rsidR="00767E24">
        <w:rPr>
          <w:sz w:val="24"/>
          <w:szCs w:val="24"/>
          <w:lang w:val="id-ID"/>
        </w:rPr>
        <w:t xml:space="preserve">, </w:t>
      </w:r>
      <w:r w:rsidR="00795ECB">
        <w:rPr>
          <w:sz w:val="24"/>
          <w:szCs w:val="24"/>
        </w:rPr>
        <w:t xml:space="preserve">melakukan perawatan rutin dan non rutin serta </w:t>
      </w:r>
      <w:r w:rsidR="008E7D47">
        <w:rPr>
          <w:sz w:val="24"/>
          <w:szCs w:val="24"/>
          <w:lang w:val="id-ID"/>
        </w:rPr>
        <w:t xml:space="preserve">melakukan tindakan lain yang diperlukan agar kegiatan </w:t>
      </w:r>
      <w:r w:rsidR="00795ECB">
        <w:rPr>
          <w:sz w:val="24"/>
          <w:szCs w:val="24"/>
        </w:rPr>
        <w:t>pengoperasian alat berat/excavator</w:t>
      </w:r>
      <w:r w:rsidR="008E7D47">
        <w:rPr>
          <w:sz w:val="24"/>
          <w:szCs w:val="24"/>
          <w:lang w:val="id-ID"/>
        </w:rPr>
        <w:t xml:space="preserve"> sesuai SOP dan </w:t>
      </w:r>
      <w:r w:rsidR="00E851BD">
        <w:rPr>
          <w:sz w:val="24"/>
          <w:szCs w:val="24"/>
          <w:lang w:val="id-ID"/>
        </w:rPr>
        <w:t>petn</w:t>
      </w:r>
      <w:r w:rsidR="008E7D47">
        <w:rPr>
          <w:sz w:val="24"/>
          <w:szCs w:val="24"/>
          <w:lang w:val="id-ID"/>
        </w:rPr>
        <w:t>juk</w:t>
      </w:r>
      <w:r w:rsidR="00E851BD">
        <w:rPr>
          <w:sz w:val="24"/>
          <w:szCs w:val="24"/>
          <w:lang w:val="id-ID"/>
        </w:rPr>
        <w:t xml:space="preserve"> tek</w:t>
      </w:r>
      <w:r w:rsidR="008E7D47">
        <w:rPr>
          <w:sz w:val="24"/>
          <w:szCs w:val="24"/>
          <w:lang w:val="id-ID"/>
        </w:rPr>
        <w:t>nis</w:t>
      </w:r>
      <w:r w:rsidR="00131F84" w:rsidRPr="006E1E3A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5A2E06" w:rsidRPr="00795ECB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694788">
        <w:rPr>
          <w:rFonts w:eastAsia="Times New Roman" w:cstheme="minorHAnsi"/>
          <w:sz w:val="24"/>
          <w:szCs w:val="24"/>
          <w:lang w:eastAsia="id-ID"/>
        </w:rPr>
        <w:t>Menggunakan APD dan APK;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r w:rsidRPr="00086BFE">
        <w:rPr>
          <w:rFonts w:eastAsia="Times New Roman" w:cstheme="minorHAnsi"/>
          <w:sz w:val="24"/>
          <w:szCs w:val="24"/>
          <w:lang w:eastAsia="id-ID"/>
        </w:rPr>
        <w:t>Melaksanakan penerapan prosedur darurat</w:t>
      </w:r>
    </w:p>
    <w:p w:rsidR="00086BFE" w:rsidRPr="00086BFE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Melaksanakan penerapan pencegahan polusi lingkungan.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042C2" w:rsidRPr="00F5749F" w:rsidRDefault="003042C2" w:rsidP="003042C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  <w:lang w:val="id-ID"/>
        </w:rPr>
        <w:t>b.</w:t>
      </w:r>
      <w:r>
        <w:rPr>
          <w:sz w:val="24"/>
          <w:szCs w:val="24"/>
          <w:lang w:val="id-ID"/>
        </w:rPr>
        <w:tab/>
      </w:r>
      <w:r w:rsidRPr="00102C83">
        <w:rPr>
          <w:rFonts w:cs="BookmanOldStyle,Bold"/>
          <w:bCs/>
          <w:sz w:val="24"/>
          <w:szCs w:val="24"/>
        </w:rPr>
        <w:t>Me</w:t>
      </w:r>
      <w:r>
        <w:rPr>
          <w:rFonts w:cs="BookmanOldStyle,Bold"/>
          <w:bCs/>
          <w:sz w:val="24"/>
          <w:szCs w:val="24"/>
        </w:rPr>
        <w:t>nyiap</w:t>
      </w:r>
      <w:r w:rsidRPr="00102C83">
        <w:rPr>
          <w:rFonts w:cs="BookmanOldStyle,Bold"/>
          <w:bCs/>
          <w:sz w:val="24"/>
          <w:szCs w:val="24"/>
        </w:rPr>
        <w:t xml:space="preserve">kan </w:t>
      </w:r>
      <w:r>
        <w:rPr>
          <w:rFonts w:cs="BookmanOldStyle,Bold"/>
          <w:bCs/>
          <w:sz w:val="24"/>
          <w:szCs w:val="24"/>
        </w:rPr>
        <w:t>alat berat/excavator dan perlengkapannya</w:t>
      </w:r>
      <w:r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3042C2" w:rsidRPr="00F5749F" w:rsidRDefault="003042C2" w:rsidP="003042C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>
        <w:rPr>
          <w:rFonts w:cstheme="minorHAnsi"/>
          <w:sz w:val="24"/>
          <w:szCs w:val="24"/>
          <w:lang w:val="en-ID"/>
        </w:rPr>
        <w:tab/>
      </w:r>
      <w:r>
        <w:rPr>
          <w:rFonts w:cstheme="minorHAnsi"/>
          <w:sz w:val="24"/>
          <w:szCs w:val="24"/>
          <w:lang w:val="en-ID"/>
        </w:rPr>
        <w:tab/>
        <w:t>Taha</w:t>
      </w:r>
      <w:r w:rsidRPr="00F5749F">
        <w:rPr>
          <w:rFonts w:cstheme="minorHAnsi"/>
          <w:sz w:val="24"/>
          <w:szCs w:val="24"/>
          <w:lang w:val="en-ID"/>
        </w:rPr>
        <w:t xml:space="preserve">pan Proses Pekerjaan: </w:t>
      </w:r>
    </w:p>
    <w:p w:rsidR="003042C2" w:rsidRPr="00F5749F" w:rsidRDefault="003042C2" w:rsidP="003042C2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F11541">
        <w:rPr>
          <w:rFonts w:eastAsia="Times New Roman" w:cstheme="minorHAnsi"/>
          <w:sz w:val="24"/>
          <w:szCs w:val="24"/>
          <w:lang w:eastAsia="id-ID"/>
        </w:rPr>
        <w:t>Mengidentifikasi</w:t>
      </w:r>
      <w:r>
        <w:rPr>
          <w:rFonts w:eastAsia="Times New Roman" w:cstheme="minorHAnsi"/>
          <w:sz w:val="24"/>
          <w:szCs w:val="24"/>
          <w:lang w:eastAsia="id-ID"/>
        </w:rPr>
        <w:t xml:space="preserve">kan </w:t>
      </w:r>
      <w:r w:rsidRPr="003042C2">
        <w:rPr>
          <w:rFonts w:eastAsia="Times New Roman" w:cstheme="minorHAnsi"/>
          <w:sz w:val="24"/>
          <w:szCs w:val="24"/>
          <w:lang w:eastAsia="id-ID"/>
        </w:rPr>
        <w:t>alat berat/excavator dan perlengkapannya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3042C2" w:rsidRDefault="003042C2" w:rsidP="003042C2">
      <w:pPr>
        <w:spacing w:line="240" w:lineRule="auto"/>
        <w:ind w:left="1701" w:hanging="425"/>
        <w:jc w:val="both"/>
        <w:rPr>
          <w:rFonts w:eastAsia="Times New Roman" w:cstheme="minorHAnsi"/>
          <w:iCs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>
        <w:rPr>
          <w:rFonts w:eastAsia="Times New Roman" w:cstheme="minorHAnsi"/>
          <w:sz w:val="24"/>
          <w:szCs w:val="24"/>
          <w:lang w:eastAsia="id-ID"/>
        </w:rPr>
        <w:t xml:space="preserve">Melakukan pengecekan terhadap kelaikan dan kondisi </w:t>
      </w:r>
      <w:r w:rsidR="009A130C" w:rsidRPr="009A130C">
        <w:rPr>
          <w:rFonts w:eastAsia="Times New Roman" w:cstheme="minorHAnsi"/>
          <w:sz w:val="24"/>
          <w:szCs w:val="24"/>
          <w:lang w:eastAsia="id-ID"/>
        </w:rPr>
        <w:t xml:space="preserve">alat berat/excavator </w:t>
      </w:r>
      <w:r>
        <w:rPr>
          <w:rFonts w:eastAsia="Times New Roman" w:cstheme="minorHAnsi"/>
          <w:sz w:val="24"/>
          <w:szCs w:val="24"/>
          <w:lang w:eastAsia="id-ID"/>
        </w:rPr>
        <w:t>dan perlengkapannya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75230E" w:rsidRDefault="0075230E" w:rsidP="003042C2">
      <w:pPr>
        <w:spacing w:line="240" w:lineRule="auto"/>
        <w:ind w:left="1701" w:hanging="425"/>
        <w:jc w:val="both"/>
        <w:rPr>
          <w:rFonts w:eastAsia="Times New Roman" w:cstheme="minorHAnsi"/>
          <w:iCs/>
          <w:sz w:val="24"/>
          <w:szCs w:val="24"/>
          <w:lang w:eastAsia="id-ID"/>
        </w:rPr>
      </w:pPr>
      <w:r>
        <w:rPr>
          <w:rFonts w:eastAsia="Times New Roman" w:cstheme="minorHAnsi"/>
          <w:iCs/>
          <w:sz w:val="24"/>
          <w:szCs w:val="24"/>
          <w:lang w:eastAsia="id-ID"/>
        </w:rPr>
        <w:t>3)</w:t>
      </w:r>
      <w:r>
        <w:rPr>
          <w:rFonts w:eastAsia="Times New Roman" w:cstheme="minorHAnsi"/>
          <w:iCs/>
          <w:sz w:val="24"/>
          <w:szCs w:val="24"/>
          <w:lang w:eastAsia="id-ID"/>
        </w:rPr>
        <w:tab/>
        <w:t>Melakukan pengecekan terhadap kelengkapan komponen sesuai daftar periksa (check list);</w:t>
      </w:r>
    </w:p>
    <w:p w:rsidR="0075230E" w:rsidRPr="0075230E" w:rsidRDefault="0075230E" w:rsidP="003042C2">
      <w:pPr>
        <w:spacing w:line="240" w:lineRule="auto"/>
        <w:ind w:left="1701" w:hanging="425"/>
        <w:jc w:val="both"/>
        <w:rPr>
          <w:rFonts w:eastAsia="Times New Roman" w:cstheme="minorHAnsi"/>
          <w:iCs/>
          <w:sz w:val="24"/>
          <w:szCs w:val="24"/>
          <w:lang w:eastAsia="id-ID"/>
        </w:rPr>
      </w:pPr>
      <w:r>
        <w:rPr>
          <w:rFonts w:eastAsia="Times New Roman" w:cstheme="minorHAnsi"/>
          <w:iCs/>
          <w:sz w:val="24"/>
          <w:szCs w:val="24"/>
          <w:lang w:eastAsia="id-ID"/>
        </w:rPr>
        <w:lastRenderedPageBreak/>
        <w:t>4)</w:t>
      </w:r>
      <w:r>
        <w:rPr>
          <w:rFonts w:eastAsia="Times New Roman" w:cstheme="minorHAnsi"/>
          <w:iCs/>
          <w:sz w:val="24"/>
          <w:szCs w:val="24"/>
          <w:lang w:eastAsia="id-ID"/>
        </w:rPr>
        <w:tab/>
        <w:t>Memastikan kelengkapan alat – alat pendukungnya (tool kit, kunci – kunci);</w:t>
      </w:r>
    </w:p>
    <w:p w:rsidR="00B50463" w:rsidRDefault="00B50463" w:rsidP="009A130C">
      <w:pPr>
        <w:spacing w:line="240" w:lineRule="auto"/>
        <w:ind w:left="1260" w:hanging="450"/>
        <w:jc w:val="both"/>
        <w:rPr>
          <w:sz w:val="24"/>
          <w:szCs w:val="24"/>
          <w:lang w:val="en-ID"/>
        </w:rPr>
      </w:pPr>
    </w:p>
    <w:p w:rsidR="009A130C" w:rsidRPr="009A130C" w:rsidRDefault="004602FD" w:rsidP="009A130C">
      <w:pPr>
        <w:spacing w:line="240" w:lineRule="auto"/>
        <w:ind w:left="1260" w:hanging="45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c</w:t>
      </w:r>
      <w:r w:rsidR="009A130C">
        <w:rPr>
          <w:sz w:val="24"/>
          <w:szCs w:val="24"/>
          <w:lang w:val="en-ID"/>
        </w:rPr>
        <w:t>.</w:t>
      </w:r>
      <w:r w:rsidR="009A130C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Melakukan perawata</w:t>
      </w:r>
      <w:r w:rsidR="009A130C" w:rsidRPr="009A130C">
        <w:rPr>
          <w:sz w:val="24"/>
          <w:szCs w:val="24"/>
          <w:lang w:val="en-ID"/>
        </w:rPr>
        <w:t>n rutin dan non rutin alat berat/excavator dan perlengkapannya:</w:t>
      </w:r>
    </w:p>
    <w:p w:rsidR="009A130C" w:rsidRPr="009A130C" w:rsidRDefault="009A130C" w:rsidP="009A130C">
      <w:pPr>
        <w:spacing w:line="240" w:lineRule="auto"/>
        <w:ind w:left="1260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Pr="009A130C">
        <w:rPr>
          <w:sz w:val="24"/>
          <w:szCs w:val="24"/>
          <w:lang w:val="en-ID"/>
        </w:rPr>
        <w:t xml:space="preserve">Tahapan Proses Pekerjaan: </w:t>
      </w:r>
    </w:p>
    <w:p w:rsidR="009A130C" w:rsidRPr="009A130C" w:rsidRDefault="009A130C" w:rsidP="009A130C">
      <w:pPr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9A130C">
        <w:rPr>
          <w:sz w:val="24"/>
          <w:szCs w:val="24"/>
          <w:lang w:val="en-ID"/>
        </w:rPr>
        <w:t>1)    Melakukan pelumasan dan perawatan</w:t>
      </w:r>
      <w:r w:rsidR="0075230E">
        <w:rPr>
          <w:sz w:val="24"/>
          <w:szCs w:val="24"/>
          <w:lang w:val="en-ID"/>
        </w:rPr>
        <w:t>;</w:t>
      </w:r>
      <w:r w:rsidRPr="009A130C">
        <w:rPr>
          <w:sz w:val="24"/>
          <w:szCs w:val="24"/>
          <w:lang w:val="en-ID"/>
        </w:rPr>
        <w:t xml:space="preserve"> </w:t>
      </w:r>
    </w:p>
    <w:p w:rsidR="0075230E" w:rsidRPr="0075230E" w:rsidRDefault="004602FD" w:rsidP="0075230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1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</w:t>
      </w:r>
      <w:r w:rsidR="0075230E" w:rsidRPr="0075230E">
        <w:rPr>
          <w:sz w:val="24"/>
          <w:szCs w:val="24"/>
          <w:lang w:val="en-ID"/>
        </w:rPr>
        <w:t>)</w:t>
      </w:r>
      <w:r w:rsidR="0075230E" w:rsidRPr="0075230E">
        <w:rPr>
          <w:sz w:val="24"/>
          <w:szCs w:val="24"/>
          <w:lang w:val="en-ID"/>
        </w:rPr>
        <w:tab/>
        <w:t>Melakukan inspeksi keliling alat berat/excavator;</w:t>
      </w:r>
    </w:p>
    <w:p w:rsidR="0075230E" w:rsidRPr="0075230E" w:rsidRDefault="004602FD" w:rsidP="0075230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1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</w:t>
      </w:r>
      <w:r w:rsidR="0075230E" w:rsidRPr="0075230E">
        <w:rPr>
          <w:sz w:val="24"/>
          <w:szCs w:val="24"/>
          <w:lang w:val="en-ID"/>
        </w:rPr>
        <w:t>)</w:t>
      </w:r>
      <w:r w:rsidR="0075230E" w:rsidRPr="0075230E">
        <w:rPr>
          <w:sz w:val="24"/>
          <w:szCs w:val="24"/>
          <w:lang w:val="en-ID"/>
        </w:rPr>
        <w:tab/>
        <w:t>Memeriksa ban dan mengencangkan baut – baut;</w:t>
      </w:r>
    </w:p>
    <w:p w:rsidR="00711E64" w:rsidRDefault="004602FD" w:rsidP="0075230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1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75230E" w:rsidRPr="0075230E">
        <w:rPr>
          <w:sz w:val="24"/>
          <w:szCs w:val="24"/>
          <w:lang w:val="en-ID"/>
        </w:rPr>
        <w:t>)</w:t>
      </w:r>
      <w:r w:rsidR="0075230E" w:rsidRPr="0075230E">
        <w:rPr>
          <w:sz w:val="24"/>
          <w:szCs w:val="24"/>
          <w:lang w:val="en-ID"/>
        </w:rPr>
        <w:tab/>
        <w:t>Memeriksa kebocoran oli;</w:t>
      </w:r>
      <w:r w:rsidR="00CE3CE1">
        <w:rPr>
          <w:sz w:val="24"/>
          <w:szCs w:val="24"/>
          <w:lang w:val="en-ID"/>
        </w:rPr>
        <w:tab/>
      </w:r>
    </w:p>
    <w:p w:rsidR="0075230E" w:rsidRDefault="004602FD" w:rsidP="0075230E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5</w:t>
      </w:r>
      <w:r w:rsidR="0075230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75230E">
        <w:rPr>
          <w:rFonts w:eastAsia="Times New Roman" w:cstheme="minorHAnsi"/>
          <w:sz w:val="24"/>
          <w:szCs w:val="24"/>
          <w:lang w:val="id-ID" w:eastAsia="id-ID"/>
        </w:rPr>
        <w:tab/>
      </w:r>
      <w:r w:rsidR="0075230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75230E" w:rsidRPr="009A130C">
        <w:rPr>
          <w:rFonts w:eastAsia="Times New Roman" w:cstheme="minorHAnsi"/>
          <w:sz w:val="24"/>
          <w:szCs w:val="24"/>
          <w:lang w:eastAsia="id-ID"/>
        </w:rPr>
        <w:t xml:space="preserve">pengecekan terhadap </w:t>
      </w:r>
      <w:r w:rsidR="0075230E">
        <w:rPr>
          <w:rFonts w:eastAsia="Times New Roman" w:cstheme="minorHAnsi"/>
          <w:sz w:val="24"/>
          <w:szCs w:val="24"/>
          <w:lang w:eastAsia="id-ID"/>
        </w:rPr>
        <w:t xml:space="preserve">fungsi - funsi (tombol,tuas,lampu) </w:t>
      </w:r>
      <w:r w:rsidR="0075230E" w:rsidRPr="009A130C">
        <w:rPr>
          <w:rFonts w:eastAsia="Times New Roman" w:cstheme="minorHAnsi"/>
          <w:sz w:val="24"/>
          <w:szCs w:val="24"/>
          <w:lang w:eastAsia="id-ID"/>
        </w:rPr>
        <w:t>alat berat/excavator</w:t>
      </w:r>
      <w:r w:rsidR="0075230E">
        <w:rPr>
          <w:rFonts w:eastAsia="Times New Roman" w:cstheme="minorHAnsi"/>
          <w:sz w:val="24"/>
          <w:szCs w:val="24"/>
          <w:lang w:eastAsia="id-ID"/>
        </w:rPr>
        <w:t>.</w:t>
      </w:r>
    </w:p>
    <w:p w:rsidR="004602FD" w:rsidRDefault="004602FD" w:rsidP="0075230E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  <w:t>Melakukan pemanasan mesin;</w:t>
      </w:r>
    </w:p>
    <w:p w:rsidR="004602FD" w:rsidRDefault="004602FD" w:rsidP="0075230E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7)</w:t>
      </w:r>
      <w:r>
        <w:rPr>
          <w:rFonts w:eastAsia="Times New Roman" w:cstheme="minorHAnsi"/>
          <w:sz w:val="24"/>
          <w:szCs w:val="24"/>
          <w:lang w:eastAsia="id-ID"/>
        </w:rPr>
        <w:tab/>
        <w:t>Meakukan pengecekan teradap kemungkinan kondisi abnormal mesin;</w:t>
      </w:r>
    </w:p>
    <w:p w:rsidR="004602FD" w:rsidRPr="00711E64" w:rsidRDefault="004602FD" w:rsidP="0075230E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8)</w:t>
      </w:r>
      <w:r>
        <w:rPr>
          <w:rFonts w:eastAsia="Times New Roman" w:cstheme="minorHAnsi"/>
          <w:sz w:val="24"/>
          <w:szCs w:val="24"/>
          <w:lang w:eastAsia="id-ID"/>
        </w:rPr>
        <w:tab/>
        <w:t>Melaporkan kepada pimpinan apabila ditemukan kondisi abnormal atau apabila diperlukan penggantian komponen.</w:t>
      </w:r>
    </w:p>
    <w:p w:rsidR="004602FD" w:rsidRDefault="004602FD" w:rsidP="004602FD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</w:p>
    <w:p w:rsidR="004602FD" w:rsidRPr="0035433E" w:rsidRDefault="004602FD" w:rsidP="004602FD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</w:r>
      <w:r w:rsidRPr="00102C83">
        <w:rPr>
          <w:rFonts w:cs="BookmanOldStyle,Bold"/>
          <w:bCs/>
          <w:sz w:val="24"/>
          <w:szCs w:val="24"/>
        </w:rPr>
        <w:t>Me</w:t>
      </w:r>
      <w:r>
        <w:rPr>
          <w:rFonts w:cs="BookmanOldStyle,Bold"/>
          <w:bCs/>
          <w:sz w:val="24"/>
          <w:szCs w:val="24"/>
        </w:rPr>
        <w:t xml:space="preserve">ngoperasikan </w:t>
      </w:r>
      <w:r w:rsidR="00F955E8" w:rsidRPr="00F955E8">
        <w:rPr>
          <w:rFonts w:cs="BookmanOldStyle,Bold"/>
          <w:bCs/>
          <w:sz w:val="24"/>
          <w:szCs w:val="24"/>
        </w:rPr>
        <w:t>alat berat/excavator</w:t>
      </w:r>
      <w:r w:rsidR="00F955E8">
        <w:rPr>
          <w:rFonts w:cs="BookmanOldStyle,Bold"/>
          <w:bCs/>
          <w:sz w:val="24"/>
          <w:szCs w:val="24"/>
        </w:rPr>
        <w:t xml:space="preserve"> untuk penggalian dan pemindahan material ta</w:t>
      </w:r>
      <w:r w:rsidR="00565199">
        <w:rPr>
          <w:rFonts w:cs="BookmanOldStyle,Bold"/>
          <w:bCs/>
          <w:sz w:val="24"/>
          <w:szCs w:val="24"/>
        </w:rPr>
        <w:t>m</w:t>
      </w:r>
      <w:r w:rsidR="00F955E8">
        <w:rPr>
          <w:rFonts w:cs="BookmanOldStyle,Bold"/>
          <w:bCs/>
          <w:sz w:val="24"/>
          <w:szCs w:val="24"/>
        </w:rPr>
        <w:t>bang</w:t>
      </w:r>
      <w:r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4602FD" w:rsidRDefault="004602FD" w:rsidP="004602FD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4602FD" w:rsidRPr="00711E64" w:rsidRDefault="004602FD" w:rsidP="004602FD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565199">
        <w:rPr>
          <w:rFonts w:eastAsia="Times New Roman" w:cstheme="minorHAnsi"/>
          <w:sz w:val="24"/>
          <w:szCs w:val="24"/>
          <w:lang w:eastAsia="id-ID"/>
        </w:rPr>
        <w:t>A</w:t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>lat berat/excavator</w:t>
      </w:r>
      <w:r w:rsidR="00565199">
        <w:rPr>
          <w:rFonts w:eastAsia="Times New Roman" w:cstheme="minorHAnsi"/>
          <w:sz w:val="24"/>
          <w:szCs w:val="24"/>
          <w:lang w:eastAsia="id-ID"/>
        </w:rPr>
        <w:t xml:space="preserve"> ditempatkan pada posisi area kerja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565199" w:rsidRPr="00565199" w:rsidRDefault="004602FD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>Penggalian</w:t>
      </w:r>
      <w:r w:rsidR="00565199">
        <w:rPr>
          <w:rFonts w:eastAsia="Times New Roman" w:cstheme="minorHAnsi"/>
          <w:sz w:val="24"/>
          <w:szCs w:val="24"/>
          <w:lang w:eastAsia="id-ID"/>
        </w:rPr>
        <w:t>/pengerukan</w:t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 xml:space="preserve"> dan pemindahan material dilakukan</w:t>
      </w:r>
      <w:r w:rsidR="00565199">
        <w:rPr>
          <w:rFonts w:eastAsia="Times New Roman" w:cstheme="minorHAnsi"/>
          <w:sz w:val="24"/>
          <w:szCs w:val="24"/>
          <w:lang w:eastAsia="id-ID"/>
        </w:rPr>
        <w:t xml:space="preserve"> dengan hati – hati dengan memperhatikan </w:t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>kondisi lapangan</w:t>
      </w:r>
      <w:r w:rsidR="00565199">
        <w:rPr>
          <w:rFonts w:eastAsia="Times New Roman" w:cstheme="minorHAnsi"/>
          <w:sz w:val="24"/>
          <w:szCs w:val="24"/>
          <w:lang w:eastAsia="id-ID"/>
        </w:rPr>
        <w:t>;</w:t>
      </w:r>
    </w:p>
    <w:p w:rsidR="004602FD" w:rsidRPr="00873850" w:rsidRDefault="00565199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565199">
        <w:rPr>
          <w:rFonts w:eastAsia="Times New Roman" w:cstheme="minorHAnsi"/>
          <w:sz w:val="24"/>
          <w:szCs w:val="24"/>
          <w:lang w:eastAsia="id-ID"/>
        </w:rPr>
        <w:t>3</w:t>
      </w:r>
      <w:r>
        <w:rPr>
          <w:rFonts w:eastAsia="Times New Roman" w:cstheme="minorHAnsi"/>
          <w:sz w:val="24"/>
          <w:szCs w:val="24"/>
          <w:lang w:eastAsia="id-ID"/>
        </w:rPr>
        <w:t>)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565199">
        <w:rPr>
          <w:rFonts w:eastAsia="Times New Roman" w:cstheme="minorHAnsi"/>
          <w:sz w:val="24"/>
          <w:szCs w:val="24"/>
          <w:lang w:eastAsia="id-ID"/>
        </w:rPr>
        <w:t>Hasil pemindahan material</w:t>
      </w:r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565199">
        <w:rPr>
          <w:rFonts w:eastAsia="Times New Roman" w:cstheme="minorHAnsi"/>
          <w:sz w:val="24"/>
          <w:szCs w:val="24"/>
          <w:lang w:eastAsia="id-ID"/>
        </w:rPr>
        <w:t>dipantau dan dirapihkan</w:t>
      </w:r>
      <w:r>
        <w:rPr>
          <w:rFonts w:eastAsia="Times New Roman" w:cstheme="minorHAnsi"/>
          <w:sz w:val="24"/>
          <w:szCs w:val="24"/>
          <w:lang w:eastAsia="id-ID"/>
        </w:rPr>
        <w:t xml:space="preserve"> kembali setelah selesai</w:t>
      </w:r>
      <w:r w:rsidR="004602FD">
        <w:rPr>
          <w:rFonts w:eastAsia="Times New Roman" w:cstheme="minorHAnsi"/>
          <w:sz w:val="24"/>
          <w:szCs w:val="24"/>
          <w:lang w:eastAsia="id-ID"/>
        </w:rPr>
        <w:t>.</w:t>
      </w:r>
      <w:r w:rsidR="004602FD"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>.</w:t>
      </w:r>
    </w:p>
    <w:p w:rsidR="0075230E" w:rsidRDefault="0075230E" w:rsidP="0075230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16"/>
        <w:jc w:val="both"/>
        <w:rPr>
          <w:sz w:val="24"/>
          <w:szCs w:val="24"/>
          <w:lang w:val="en-ID"/>
        </w:rPr>
      </w:pPr>
    </w:p>
    <w:p w:rsidR="00565199" w:rsidRPr="0035433E" w:rsidRDefault="00565199" w:rsidP="00565199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e.</w:t>
      </w:r>
      <w:r>
        <w:rPr>
          <w:sz w:val="24"/>
          <w:szCs w:val="24"/>
          <w:lang w:val="en-ID"/>
        </w:rPr>
        <w:tab/>
      </w:r>
      <w:r w:rsidRPr="00102C83">
        <w:rPr>
          <w:rFonts w:cs="BookmanOldStyle,Bold"/>
          <w:bCs/>
          <w:sz w:val="24"/>
          <w:szCs w:val="24"/>
        </w:rPr>
        <w:t>Me</w:t>
      </w:r>
      <w:r>
        <w:rPr>
          <w:rFonts w:cs="BookmanOldStyle,Bold"/>
          <w:bCs/>
          <w:sz w:val="24"/>
          <w:szCs w:val="24"/>
        </w:rPr>
        <w:t xml:space="preserve">ngoperasikan </w:t>
      </w:r>
      <w:r w:rsidRPr="00F955E8">
        <w:rPr>
          <w:rFonts w:cs="BookmanOldStyle,Bold"/>
          <w:bCs/>
          <w:sz w:val="24"/>
          <w:szCs w:val="24"/>
        </w:rPr>
        <w:t>alat berat/excavator</w:t>
      </w:r>
      <w:r>
        <w:rPr>
          <w:rFonts w:cs="BookmanOldStyle,Bold"/>
          <w:bCs/>
          <w:sz w:val="24"/>
          <w:szCs w:val="24"/>
        </w:rPr>
        <w:t xml:space="preserve"> untuk m</w:t>
      </w:r>
      <w:r w:rsidRPr="00565199">
        <w:rPr>
          <w:rFonts w:cs="BookmanOldStyle,Bold"/>
          <w:bCs/>
          <w:sz w:val="24"/>
          <w:szCs w:val="24"/>
        </w:rPr>
        <w:t>emuat material tambang kedalam</w:t>
      </w:r>
      <w:r>
        <w:rPr>
          <w:rFonts w:cs="BookmanOldStyle,Bold"/>
          <w:bCs/>
          <w:sz w:val="24"/>
          <w:szCs w:val="24"/>
        </w:rPr>
        <w:t xml:space="preserve"> </w:t>
      </w:r>
      <w:r w:rsidRPr="00565199">
        <w:rPr>
          <w:rFonts w:cs="BookmanOldStyle,Bold"/>
          <w:bCs/>
          <w:sz w:val="24"/>
          <w:szCs w:val="24"/>
        </w:rPr>
        <w:t>dump truck</w:t>
      </w:r>
      <w:r>
        <w:rPr>
          <w:rFonts w:cs="BookmanOldStyle,Bold"/>
          <w:bCs/>
          <w:sz w:val="24"/>
          <w:szCs w:val="24"/>
        </w:rPr>
        <w:t>:</w:t>
      </w:r>
    </w:p>
    <w:p w:rsidR="00565199" w:rsidRDefault="00565199" w:rsidP="005651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565199" w:rsidRPr="00711E64" w:rsidRDefault="00565199" w:rsidP="00565199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>
        <w:rPr>
          <w:rFonts w:eastAsia="Times New Roman" w:cstheme="minorHAnsi"/>
          <w:sz w:val="24"/>
          <w:szCs w:val="24"/>
          <w:lang w:eastAsia="id-ID"/>
        </w:rPr>
        <w:t>A</w:t>
      </w:r>
      <w:r w:rsidRPr="00565199">
        <w:rPr>
          <w:rFonts w:eastAsia="Times New Roman" w:cstheme="minorHAnsi"/>
          <w:sz w:val="24"/>
          <w:szCs w:val="24"/>
          <w:lang w:eastAsia="id-ID"/>
        </w:rPr>
        <w:t>lat berat/excavator</w:t>
      </w:r>
      <w:r>
        <w:rPr>
          <w:rFonts w:eastAsia="Times New Roman" w:cstheme="minorHAnsi"/>
          <w:sz w:val="24"/>
          <w:szCs w:val="24"/>
          <w:lang w:eastAsia="id-ID"/>
        </w:rPr>
        <w:t xml:space="preserve"> ditempatkan pada posisi area kerja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565199" w:rsidRPr="00565199" w:rsidRDefault="00565199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565199">
        <w:rPr>
          <w:rFonts w:eastAsia="Times New Roman" w:cstheme="minorHAnsi"/>
          <w:sz w:val="24"/>
          <w:szCs w:val="24"/>
          <w:lang w:val="id-ID" w:eastAsia="id-ID"/>
        </w:rPr>
        <w:t>2</w:t>
      </w:r>
      <w:r>
        <w:rPr>
          <w:rFonts w:eastAsia="Times New Roman" w:cstheme="minorHAnsi"/>
          <w:sz w:val="24"/>
          <w:szCs w:val="24"/>
          <w:lang w:eastAsia="id-ID"/>
        </w:rPr>
        <w:t>)</w:t>
      </w:r>
      <w:r>
        <w:rPr>
          <w:rFonts w:eastAsia="Times New Roman" w:cstheme="minorHAnsi"/>
          <w:sz w:val="24"/>
          <w:szCs w:val="24"/>
          <w:lang w:eastAsia="id-ID"/>
        </w:rPr>
        <w:tab/>
        <w:t>Berikan i</w:t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>syarat</w:t>
      </w:r>
      <w:r>
        <w:rPr>
          <w:rFonts w:eastAsia="Times New Roman" w:cstheme="minorHAnsi"/>
          <w:sz w:val="24"/>
          <w:szCs w:val="24"/>
          <w:lang w:eastAsia="id-ID"/>
        </w:rPr>
        <w:t>/aba - aba</w:t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 xml:space="preserve"> kepada operator dump truck </w:t>
      </w:r>
      <w:r>
        <w:rPr>
          <w:rFonts w:eastAsia="Times New Roman" w:cstheme="minorHAnsi"/>
          <w:sz w:val="24"/>
          <w:szCs w:val="24"/>
          <w:lang w:eastAsia="id-ID"/>
        </w:rPr>
        <w:t xml:space="preserve">kektika hendak </w:t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 xml:space="preserve">mulai pemuatan material </w:t>
      </w:r>
      <w:r>
        <w:rPr>
          <w:rFonts w:eastAsia="Times New Roman" w:cstheme="minorHAnsi"/>
          <w:sz w:val="24"/>
          <w:szCs w:val="24"/>
          <w:lang w:eastAsia="id-ID"/>
        </w:rPr>
        <w:t>tambang;</w:t>
      </w:r>
    </w:p>
    <w:p w:rsidR="00565199" w:rsidRPr="00565199" w:rsidRDefault="00565199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565199">
        <w:rPr>
          <w:rFonts w:eastAsia="Times New Roman" w:cstheme="minorHAnsi"/>
          <w:sz w:val="24"/>
          <w:szCs w:val="24"/>
          <w:lang w:val="id-ID" w:eastAsia="id-ID"/>
        </w:rPr>
        <w:t>3</w:t>
      </w:r>
      <w:r>
        <w:rPr>
          <w:rFonts w:eastAsia="Times New Roman" w:cstheme="minorHAnsi"/>
          <w:sz w:val="24"/>
          <w:szCs w:val="24"/>
          <w:lang w:eastAsia="id-ID"/>
        </w:rPr>
        <w:t>)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>Pengisian material ke dalam dump truck diatur</w:t>
      </w:r>
      <w:r>
        <w:rPr>
          <w:rFonts w:eastAsia="Times New Roman" w:cstheme="minorHAnsi"/>
          <w:sz w:val="24"/>
          <w:szCs w:val="24"/>
          <w:lang w:eastAsia="id-ID"/>
        </w:rPr>
        <w:t xml:space="preserve"> dilakukan dengan hati – hati dengan memperhatikan </w:t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>keseimbangan d</w:t>
      </w:r>
      <w:r>
        <w:rPr>
          <w:rFonts w:eastAsia="Times New Roman" w:cstheme="minorHAnsi"/>
          <w:sz w:val="24"/>
          <w:szCs w:val="24"/>
          <w:lang w:eastAsia="id-ID"/>
        </w:rPr>
        <w:t>ump truck;</w:t>
      </w:r>
    </w:p>
    <w:p w:rsidR="00565199" w:rsidRPr="00D91519" w:rsidRDefault="00565199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565199">
        <w:rPr>
          <w:rFonts w:eastAsia="Times New Roman" w:cstheme="minorHAnsi"/>
          <w:sz w:val="24"/>
          <w:szCs w:val="24"/>
          <w:lang w:val="id-ID" w:eastAsia="id-ID"/>
        </w:rPr>
        <w:t>4</w:t>
      </w:r>
      <w:r w:rsidR="00D91519">
        <w:rPr>
          <w:rFonts w:eastAsia="Times New Roman" w:cstheme="minorHAnsi"/>
          <w:sz w:val="24"/>
          <w:szCs w:val="24"/>
          <w:lang w:eastAsia="id-ID"/>
        </w:rPr>
        <w:t>)</w:t>
      </w:r>
      <w:r w:rsidR="00D91519">
        <w:rPr>
          <w:rFonts w:eastAsia="Times New Roman" w:cstheme="minorHAnsi"/>
          <w:sz w:val="24"/>
          <w:szCs w:val="24"/>
          <w:lang w:eastAsia="id-ID"/>
        </w:rPr>
        <w:tab/>
        <w:t>Jika telah selesai pemuatan material tambang, berikan i</w:t>
      </w:r>
      <w:r w:rsidRPr="00565199">
        <w:rPr>
          <w:rFonts w:eastAsia="Times New Roman" w:cstheme="minorHAnsi"/>
          <w:sz w:val="24"/>
          <w:szCs w:val="24"/>
          <w:lang w:val="id-ID" w:eastAsia="id-ID"/>
        </w:rPr>
        <w:t xml:space="preserve">syarat </w:t>
      </w:r>
      <w:r w:rsidR="00D91519">
        <w:rPr>
          <w:rFonts w:eastAsia="Times New Roman" w:cstheme="minorHAnsi"/>
          <w:sz w:val="24"/>
          <w:szCs w:val="24"/>
          <w:lang w:eastAsia="id-ID"/>
        </w:rPr>
        <w:t>kepada operator dump truck;</w:t>
      </w:r>
    </w:p>
    <w:p w:rsidR="00565199" w:rsidRPr="00873850" w:rsidRDefault="00D91519" w:rsidP="00565199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5</w:t>
      </w:r>
      <w:r w:rsidR="00565199">
        <w:rPr>
          <w:rFonts w:eastAsia="Times New Roman" w:cstheme="minorHAnsi"/>
          <w:sz w:val="24"/>
          <w:szCs w:val="24"/>
          <w:lang w:eastAsia="id-ID"/>
        </w:rPr>
        <w:t>)</w:t>
      </w:r>
      <w:r w:rsidR="00565199">
        <w:rPr>
          <w:rFonts w:eastAsia="Times New Roman" w:cstheme="minorHAnsi"/>
          <w:sz w:val="24"/>
          <w:szCs w:val="24"/>
          <w:lang w:eastAsia="id-ID"/>
        </w:rPr>
        <w:tab/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>Hasil pem</w:t>
      </w:r>
      <w:r>
        <w:rPr>
          <w:rFonts w:eastAsia="Times New Roman" w:cstheme="minorHAnsi"/>
          <w:sz w:val="24"/>
          <w:szCs w:val="24"/>
          <w:lang w:eastAsia="id-ID"/>
        </w:rPr>
        <w:t>uatan</w:t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 xml:space="preserve"> material</w:t>
      </w:r>
      <w:r w:rsidR="00565199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565199" w:rsidRPr="00565199">
        <w:rPr>
          <w:rFonts w:eastAsia="Times New Roman" w:cstheme="minorHAnsi"/>
          <w:sz w:val="24"/>
          <w:szCs w:val="24"/>
          <w:lang w:eastAsia="id-ID"/>
        </w:rPr>
        <w:t>dipantau dan dirapihkan</w:t>
      </w:r>
      <w:r w:rsidR="00565199">
        <w:rPr>
          <w:rFonts w:eastAsia="Times New Roman" w:cstheme="minorHAnsi"/>
          <w:sz w:val="24"/>
          <w:szCs w:val="24"/>
          <w:lang w:eastAsia="id-ID"/>
        </w:rPr>
        <w:t xml:space="preserve"> kembali setelah selesai.</w:t>
      </w:r>
      <w:r w:rsidR="00565199"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>.</w:t>
      </w:r>
    </w:p>
    <w:p w:rsidR="0075230E" w:rsidRDefault="0075230E" w:rsidP="0075230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16"/>
        <w:jc w:val="both"/>
        <w:rPr>
          <w:sz w:val="24"/>
          <w:szCs w:val="24"/>
          <w:lang w:val="id-ID"/>
        </w:rPr>
      </w:pPr>
    </w:p>
    <w:p w:rsidR="007A663B" w:rsidRPr="005A2731" w:rsidRDefault="00D91519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f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E851BD" w:rsidRPr="00B50463" w:rsidRDefault="007A663B" w:rsidP="00B50463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  <w:t>Tanggungjawab :</w:t>
      </w:r>
    </w:p>
    <w:p w:rsidR="00CD239B" w:rsidRPr="005E3C39" w:rsidRDefault="007A663B" w:rsidP="00D91519">
      <w:pPr>
        <w:pStyle w:val="ListParagraph"/>
        <w:numPr>
          <w:ilvl w:val="0"/>
          <w:numId w:val="12"/>
        </w:numPr>
        <w:spacing w:line="240" w:lineRule="auto"/>
        <w:ind w:left="1276" w:hanging="37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Mencegah terjadinya kecelakaan kerja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Mencegah terjadinya kerusakan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7A663B" w:rsidP="00D91519">
      <w:pPr>
        <w:pStyle w:val="ListParagraph"/>
        <w:numPr>
          <w:ilvl w:val="0"/>
          <w:numId w:val="12"/>
        </w:numPr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Menjaga </w:t>
      </w:r>
      <w:r w:rsidR="00D91519" w:rsidRPr="00D91519">
        <w:rPr>
          <w:rFonts w:eastAsia="Times New Roman" w:cstheme="minorHAnsi"/>
          <w:sz w:val="24"/>
          <w:szCs w:val="24"/>
          <w:lang w:val="id-ID" w:eastAsia="id-ID"/>
        </w:rPr>
        <w:t xml:space="preserve">alat berat/excavator </w:t>
      </w:r>
      <w:r>
        <w:rPr>
          <w:rFonts w:eastAsia="Times New Roman" w:cstheme="minorHAnsi"/>
          <w:sz w:val="24"/>
          <w:szCs w:val="24"/>
          <w:lang w:val="id-ID" w:eastAsia="id-ID"/>
        </w:rPr>
        <w:t>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D91519">
      <w:pPr>
        <w:pStyle w:val="ListParagraph"/>
        <w:numPr>
          <w:ilvl w:val="0"/>
          <w:numId w:val="12"/>
        </w:numPr>
        <w:spacing w:line="240" w:lineRule="auto"/>
        <w:ind w:left="1276" w:hanging="46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Memastikan operasi</w:t>
      </w:r>
      <w:r w:rsidR="00D91519">
        <w:rPr>
          <w:rFonts w:eastAsia="Times New Roman" w:cstheme="minorHAnsi"/>
          <w:sz w:val="24"/>
          <w:szCs w:val="24"/>
          <w:lang w:eastAsia="id-ID"/>
        </w:rPr>
        <w:t>onal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D91519" w:rsidRPr="00F955E8">
        <w:rPr>
          <w:rFonts w:cs="BookmanOldStyle,Bold"/>
          <w:bCs/>
          <w:sz w:val="24"/>
          <w:szCs w:val="24"/>
        </w:rPr>
        <w:t>alat berat/excavator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dilaksanakan sesuai SOP dan juknis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B69CB" w:rsidRPr="005E3C39" w:rsidRDefault="007A663B" w:rsidP="00D91519">
      <w:pPr>
        <w:pStyle w:val="ListParagraph"/>
        <w:numPr>
          <w:ilvl w:val="0"/>
          <w:numId w:val="12"/>
        </w:numPr>
        <w:spacing w:line="240" w:lineRule="auto"/>
        <w:ind w:left="1276" w:hanging="46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r w:rsidR="00D91519">
        <w:rPr>
          <w:rFonts w:eastAsia="Times New Roman" w:cstheme="minorHAnsi"/>
          <w:sz w:val="24"/>
          <w:szCs w:val="24"/>
          <w:lang w:eastAsia="id-ID"/>
        </w:rPr>
        <w:t>menggunakan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APD</w:t>
      </w:r>
      <w:r w:rsidR="00D91519">
        <w:rPr>
          <w:rFonts w:eastAsia="Times New Roman" w:cstheme="minorHAnsi"/>
          <w:sz w:val="24"/>
          <w:szCs w:val="24"/>
          <w:lang w:eastAsia="id-ID"/>
        </w:rPr>
        <w:t>/APK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yang sesuai standard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E7B9E" w:rsidRPr="005E3C39" w:rsidRDefault="00070776" w:rsidP="00D91519">
      <w:pPr>
        <w:pStyle w:val="ListParagraph"/>
        <w:numPr>
          <w:ilvl w:val="0"/>
          <w:numId w:val="12"/>
        </w:numPr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ncatat dan melapork</w:t>
      </w:r>
      <w:r w:rsidR="00D91519">
        <w:rPr>
          <w:rFonts w:eastAsia="Times New Roman" w:cstheme="minorHAnsi"/>
          <w:sz w:val="24"/>
          <w:szCs w:val="24"/>
          <w:lang w:eastAsia="id-ID"/>
        </w:rPr>
        <w:t>an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 ke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adaan selama </w:t>
      </w:r>
      <w:r w:rsidR="00D91519" w:rsidRPr="00D91519">
        <w:rPr>
          <w:rFonts w:eastAsia="Times New Roman" w:cstheme="minorHAnsi"/>
          <w:sz w:val="24"/>
          <w:szCs w:val="24"/>
          <w:lang w:val="id-ID" w:eastAsia="id-ID"/>
        </w:rPr>
        <w:t xml:space="preserve">operasional alat berat/excavator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secara lengkap dan disiplin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91519" w:rsidRPr="00D91519" w:rsidRDefault="00D91519" w:rsidP="008C1F6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D91519">
        <w:rPr>
          <w:rFonts w:eastAsia="Times New Roman" w:cstheme="minorHAnsi"/>
          <w:sz w:val="24"/>
          <w:szCs w:val="24"/>
          <w:lang w:val="id-ID" w:eastAsia="id-ID"/>
        </w:rPr>
        <w:t xml:space="preserve">Melakukan bongkar pasang </w:t>
      </w:r>
      <w:r>
        <w:rPr>
          <w:rFonts w:eastAsia="Times New Roman" w:cstheme="minorHAnsi"/>
          <w:sz w:val="24"/>
          <w:szCs w:val="24"/>
          <w:lang w:eastAsia="id-ID"/>
        </w:rPr>
        <w:t xml:space="preserve">(dalam skala kecil) </w:t>
      </w:r>
      <w:r w:rsidRPr="00D91519">
        <w:rPr>
          <w:rFonts w:eastAsia="Times New Roman" w:cstheme="minorHAnsi"/>
          <w:sz w:val="24"/>
          <w:szCs w:val="24"/>
          <w:lang w:val="id-ID" w:eastAsia="id-ID"/>
        </w:rPr>
        <w:t>alat berat/excavator;</w:t>
      </w:r>
    </w:p>
    <w:p w:rsidR="00D91519" w:rsidRPr="00D91519" w:rsidRDefault="00D91519" w:rsidP="008C1F6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D91519">
        <w:rPr>
          <w:rFonts w:eastAsia="Times New Roman" w:cstheme="minorHAnsi"/>
          <w:sz w:val="24"/>
          <w:szCs w:val="24"/>
          <w:lang w:val="id-ID" w:eastAsia="id-ID"/>
        </w:rPr>
        <w:t>Melakukan penyetelan dan uji coba</w:t>
      </w:r>
      <w:r>
        <w:rPr>
          <w:rFonts w:eastAsia="Times New Roman" w:cstheme="minorHAnsi"/>
          <w:sz w:val="24"/>
          <w:szCs w:val="24"/>
          <w:lang w:eastAsia="id-ID"/>
        </w:rPr>
        <w:t>/tes mesin</w:t>
      </w:r>
      <w:r w:rsidRPr="00D91519">
        <w:rPr>
          <w:rFonts w:eastAsia="Times New Roman" w:cstheme="minorHAnsi"/>
          <w:sz w:val="24"/>
          <w:szCs w:val="24"/>
          <w:lang w:val="id-ID" w:eastAsia="id-ID"/>
        </w:rPr>
        <w:t xml:space="preserve"> alat berat/excavator; </w:t>
      </w:r>
    </w:p>
    <w:p w:rsidR="00D91519" w:rsidRPr="00D91519" w:rsidRDefault="00D91519" w:rsidP="008C1F6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D91519">
        <w:rPr>
          <w:rFonts w:eastAsia="Times New Roman" w:cstheme="minorHAnsi"/>
          <w:sz w:val="24"/>
          <w:szCs w:val="24"/>
          <w:lang w:val="id-ID" w:eastAsia="id-ID"/>
        </w:rPr>
        <w:t xml:space="preserve">Mengambil tindakan yang diperlukan apabila terjadi kecelakaan kerja/keadaan darurat; </w:t>
      </w:r>
    </w:p>
    <w:p w:rsidR="00D91519" w:rsidRPr="00D91519" w:rsidRDefault="00D91519" w:rsidP="008C1F64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D91519">
        <w:rPr>
          <w:rFonts w:eastAsia="Times New Roman" w:cstheme="minorHAnsi"/>
          <w:sz w:val="24"/>
          <w:szCs w:val="24"/>
          <w:lang w:val="id-ID" w:eastAsia="id-ID"/>
        </w:rPr>
        <w:t>Mengusulkan perbaikan kondisi kerja dalam rangka meningkatkan keselamatan dan keamanan operasi alat berat/excavator.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B10E9E">
        <w:rPr>
          <w:sz w:val="24"/>
          <w:szCs w:val="24"/>
          <w:lang w:val="id-ID"/>
        </w:rPr>
        <w:t xml:space="preserve">Jumlah </w:t>
      </w:r>
      <w:r w:rsidR="008C1F64">
        <w:rPr>
          <w:sz w:val="24"/>
          <w:szCs w:val="24"/>
        </w:rPr>
        <w:t>material tambang yang berhasil dimuat/dipindahkan</w:t>
      </w:r>
      <w:r w:rsidR="001A0054">
        <w:rPr>
          <w:sz w:val="24"/>
          <w:szCs w:val="24"/>
          <w:lang w:val="id-ID"/>
        </w:rPr>
        <w:t>;</w:t>
      </w:r>
    </w:p>
    <w:p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E851BD">
        <w:rPr>
          <w:sz w:val="24"/>
          <w:szCs w:val="24"/>
          <w:lang w:val="id-ID"/>
        </w:rPr>
        <w:t xml:space="preserve">Kelancaran pelaksanaan operasi </w:t>
      </w:r>
      <w:r w:rsidR="008C1F64" w:rsidRPr="008C1F64">
        <w:rPr>
          <w:sz w:val="24"/>
          <w:szCs w:val="24"/>
          <w:lang w:val="id-ID"/>
        </w:rPr>
        <w:t>alat berat/excavator</w:t>
      </w:r>
      <w:r w:rsidR="00763B09">
        <w:rPr>
          <w:sz w:val="24"/>
          <w:szCs w:val="24"/>
          <w:lang w:val="id-ID"/>
        </w:rPr>
        <w:t>;</w:t>
      </w:r>
    </w:p>
    <w:p w:rsidR="008C1F64" w:rsidRDefault="00070776" w:rsidP="00B0233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B02331">
        <w:rPr>
          <w:sz w:val="24"/>
          <w:szCs w:val="24"/>
          <w:lang w:val="id-ID"/>
        </w:rPr>
        <w:t>c.</w:t>
      </w:r>
      <w:r w:rsidR="00B02331">
        <w:rPr>
          <w:sz w:val="24"/>
          <w:szCs w:val="24"/>
          <w:lang w:val="id-ID"/>
        </w:rPr>
        <w:tab/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 xml:space="preserve">pengecekan </w:t>
      </w:r>
      <w:r w:rsidR="00E851BD">
        <w:rPr>
          <w:rFonts w:eastAsia="Times New Roman" w:cstheme="minorHAnsi"/>
          <w:sz w:val="24"/>
          <w:szCs w:val="24"/>
          <w:lang w:val="id-ID" w:eastAsia="id-ID"/>
        </w:rPr>
        <w:t xml:space="preserve">kondisi peralatan </w:t>
      </w:r>
      <w:r w:rsidR="008C1F64" w:rsidRPr="008C1F64">
        <w:rPr>
          <w:rFonts w:eastAsia="Times New Roman" w:cstheme="minorHAnsi"/>
          <w:sz w:val="24"/>
          <w:szCs w:val="24"/>
          <w:lang w:val="id-ID" w:eastAsia="id-ID"/>
        </w:rPr>
        <w:t>alat berat/excavator</w:t>
      </w:r>
    </w:p>
    <w:p w:rsidR="00763B09" w:rsidRPr="00763B09" w:rsidRDefault="00060BE8" w:rsidP="00B0233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</w:t>
      </w:r>
      <w:r w:rsidR="00763B09">
        <w:rPr>
          <w:sz w:val="24"/>
          <w:szCs w:val="24"/>
          <w:lang w:val="id-ID"/>
        </w:rPr>
        <w:t>.</w:t>
      </w:r>
      <w:r w:rsidR="00763B09">
        <w:rPr>
          <w:sz w:val="24"/>
          <w:szCs w:val="24"/>
          <w:lang w:val="id-ID"/>
        </w:rPr>
        <w:tab/>
      </w:r>
      <w:r w:rsidR="00DC1B5D">
        <w:rPr>
          <w:sz w:val="24"/>
          <w:szCs w:val="24"/>
          <w:lang w:val="id-ID"/>
        </w:rPr>
        <w:t xml:space="preserve">Catatan </w:t>
      </w:r>
      <w:r w:rsidR="00B02331">
        <w:rPr>
          <w:sz w:val="24"/>
          <w:szCs w:val="24"/>
          <w:lang w:val="id-ID"/>
        </w:rPr>
        <w:t xml:space="preserve">dan laporan selama </w:t>
      </w:r>
      <w:r w:rsidR="00E851BD">
        <w:rPr>
          <w:sz w:val="24"/>
          <w:szCs w:val="24"/>
          <w:lang w:val="id-ID"/>
        </w:rPr>
        <w:t>operasi pengeboran.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BC7F8E" w:rsidRDefault="00B61CC0" w:rsidP="00A9214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A9214F">
              <w:rPr>
                <w:rFonts w:cstheme="minorHAnsi"/>
                <w:sz w:val="24"/>
                <w:szCs w:val="24"/>
                <w:lang w:val="id-ID"/>
              </w:rPr>
              <w:t>juru bor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Default="008C1F64" w:rsidP="008C1F6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="BookmanOldStyle,Bold"/>
                <w:bCs/>
                <w:sz w:val="24"/>
                <w:szCs w:val="24"/>
              </w:rPr>
              <w:t>A</w:t>
            </w:r>
            <w:r w:rsidRPr="00F955E8">
              <w:rPr>
                <w:rFonts w:cs="BookmanOldStyle,Bold"/>
                <w:bCs/>
                <w:sz w:val="24"/>
                <w:szCs w:val="24"/>
              </w:rPr>
              <w:t>lat berat/excavator</w:t>
            </w:r>
          </w:p>
        </w:tc>
        <w:tc>
          <w:tcPr>
            <w:tcW w:w="4111" w:type="dxa"/>
          </w:tcPr>
          <w:p w:rsidR="00BA1B83" w:rsidRPr="008C1F64" w:rsidRDefault="008C1F64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Memindahkan/memuat material tambang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Pr="008C1F64" w:rsidRDefault="008C1F64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Tool Kit</w:t>
            </w:r>
          </w:p>
        </w:tc>
        <w:tc>
          <w:tcPr>
            <w:tcW w:w="4111" w:type="dxa"/>
          </w:tcPr>
          <w:p w:rsidR="00BA1B83" w:rsidRDefault="008C1F64" w:rsidP="008C1F64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Perlengkapan penyetelan alat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 xml:space="preserve">Optimalisasi penggunaan </w:t>
      </w:r>
      <w:r w:rsidR="008C1F64" w:rsidRPr="008C1F64">
        <w:rPr>
          <w:sz w:val="24"/>
          <w:szCs w:val="24"/>
          <w:lang w:val="id-ID"/>
        </w:rPr>
        <w:t>alat berat/excavator</w:t>
      </w:r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8B7FB1">
        <w:rPr>
          <w:sz w:val="24"/>
          <w:szCs w:val="24"/>
          <w:lang w:val="id-ID"/>
        </w:rPr>
        <w:t>Akurasi</w:t>
      </w:r>
      <w:r w:rsidR="00BC7F8E">
        <w:rPr>
          <w:sz w:val="24"/>
          <w:szCs w:val="24"/>
          <w:lang w:val="id-ID"/>
        </w:rPr>
        <w:t xml:space="preserve"> laporan hasil </w:t>
      </w:r>
      <w:r w:rsidR="008B7FB1">
        <w:rPr>
          <w:sz w:val="24"/>
          <w:szCs w:val="24"/>
          <w:lang w:val="id-ID"/>
        </w:rPr>
        <w:t>kegiatan;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8C1F64">
        <w:rPr>
          <w:sz w:val="24"/>
          <w:szCs w:val="24"/>
        </w:rPr>
        <w:t>/kebisingan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 xml:space="preserve">mengoperasikan </w:t>
      </w:r>
      <w:r w:rsidR="008C1F64" w:rsidRPr="00F955E8">
        <w:rPr>
          <w:rFonts w:cs="BookmanOldStyle,Bold"/>
          <w:bCs/>
          <w:sz w:val="24"/>
          <w:szCs w:val="24"/>
        </w:rPr>
        <w:t>alat berat/excavator</w:t>
      </w:r>
      <w:r w:rsidR="00BC7F8E">
        <w:rPr>
          <w:sz w:val="24"/>
          <w:szCs w:val="24"/>
          <w:lang w:val="id-ID"/>
        </w:rPr>
        <w:t>;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>menerapkan K3</w:t>
      </w:r>
      <w:r w:rsidR="00D15BB4">
        <w:rPr>
          <w:sz w:val="24"/>
          <w:szCs w:val="24"/>
          <w:lang w:val="id-ID"/>
        </w:rPr>
        <w:t>;</w:t>
      </w:r>
    </w:p>
    <w:p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 xml:space="preserve">mendeteksi kelainan/situasi abnormal pada saat operasi </w:t>
      </w:r>
      <w:r w:rsidR="008C1F64" w:rsidRPr="008C1F64">
        <w:rPr>
          <w:sz w:val="24"/>
          <w:szCs w:val="24"/>
          <w:lang w:val="id-ID"/>
        </w:rPr>
        <w:t>alat berat/excavator</w:t>
      </w:r>
      <w:r>
        <w:rPr>
          <w:sz w:val="24"/>
          <w:szCs w:val="24"/>
          <w:lang w:val="id-ID"/>
        </w:rPr>
        <w:t>;</w:t>
      </w:r>
    </w:p>
    <w:p w:rsidR="00F173A4" w:rsidRPr="00D15BB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Mampu menggunakan sarana darurat/ emergency</w:t>
      </w:r>
      <w:r w:rsidR="00D15BB4">
        <w:rPr>
          <w:sz w:val="24"/>
          <w:szCs w:val="24"/>
          <w:lang w:val="id-ID"/>
        </w:rPr>
        <w:t>;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27699B">
        <w:rPr>
          <w:sz w:val="24"/>
          <w:szCs w:val="24"/>
          <w:lang w:val="id-ID"/>
        </w:rPr>
        <w:t>membuat catatan kerja dan</w:t>
      </w:r>
      <w:r w:rsidR="00D15BB4">
        <w:rPr>
          <w:sz w:val="24"/>
          <w:szCs w:val="24"/>
          <w:lang w:val="id-ID"/>
        </w:rPr>
        <w:t xml:space="preserve"> </w:t>
      </w:r>
      <w:r w:rsidR="0027699B">
        <w:rPr>
          <w:sz w:val="24"/>
          <w:szCs w:val="24"/>
          <w:lang w:val="id-ID"/>
        </w:rPr>
        <w:t>l</w:t>
      </w:r>
      <w:r w:rsidR="00D15BB4">
        <w:rPr>
          <w:sz w:val="24"/>
          <w:szCs w:val="24"/>
          <w:lang w:val="id-ID"/>
        </w:rPr>
        <w:t>aporan</w:t>
      </w:r>
      <w:r w:rsidR="0027699B">
        <w:rPr>
          <w:sz w:val="24"/>
          <w:szCs w:val="24"/>
          <w:lang w:val="id-ID"/>
        </w:rPr>
        <w:t xml:space="preserve"> kerja</w:t>
      </w:r>
      <w:r>
        <w:rPr>
          <w:sz w:val="24"/>
          <w:szCs w:val="24"/>
          <w:lang w:val="en-ID"/>
        </w:rPr>
        <w:t>.</w:t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Teknik</w:t>
      </w:r>
      <w:r w:rsidR="00577FF3">
        <w:rPr>
          <w:sz w:val="24"/>
          <w:szCs w:val="24"/>
          <w:lang w:val="id-ID"/>
        </w:rPr>
        <w:t xml:space="preserve"> </w:t>
      </w:r>
      <w:r w:rsidR="008C1F64">
        <w:rPr>
          <w:sz w:val="24"/>
          <w:szCs w:val="24"/>
        </w:rPr>
        <w:t>Mesin/Teknik Listrik</w:t>
      </w:r>
      <w:r w:rsidR="00135549">
        <w:rPr>
          <w:sz w:val="24"/>
          <w:szCs w:val="24"/>
          <w:lang w:val="id-ID"/>
        </w:rPr>
        <w:t xml:space="preserve"> </w:t>
      </w:r>
    </w:p>
    <w:p w:rsidR="008C1F64" w:rsidRDefault="008C1F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>: 2 tahun sebagai Asisten Operator</w:t>
      </w:r>
    </w:p>
    <w:p w:rsidR="00D21C79" w:rsidRDefault="008C1F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8C1F64">
        <w:rPr>
          <w:sz w:val="24"/>
          <w:szCs w:val="24"/>
        </w:rPr>
        <w:t>pengoperasian alat berat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8C1F6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</w:t>
      </w:r>
      <w:r>
        <w:rPr>
          <w:sz w:val="24"/>
          <w:szCs w:val="24"/>
        </w:rPr>
        <w:t>O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 xml:space="preserve">Ijin </w:t>
      </w:r>
      <w:r>
        <w:rPr>
          <w:sz w:val="24"/>
          <w:szCs w:val="24"/>
        </w:rPr>
        <w:t>Operasional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8C1F64" w:rsidRPr="008C1F64">
        <w:rPr>
          <w:sz w:val="24"/>
          <w:szCs w:val="24"/>
          <w:lang w:val="id-ID"/>
        </w:rPr>
        <w:t xml:space="preserve">alat berat/excavator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3C07CA" w:rsidRPr="00086A55" w:rsidRDefault="008C1F64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>pengeboran darat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B50463" w:rsidRDefault="00B5046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8C1F6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8C1F6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B50463" w:rsidRDefault="00B50463" w:rsidP="00B5046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</w:p>
    <w:p w:rsidR="00EA63D2" w:rsidRDefault="008C1F6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</w:t>
      </w:r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r w:rsidRPr="00FF3ECD">
        <w:rPr>
          <w:rFonts w:eastAsia="Calibri" w:cstheme="minorHAnsi"/>
          <w:sz w:val="24"/>
          <w:szCs w:val="24"/>
        </w:rPr>
        <w:t>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B50463" w:rsidRDefault="00B50463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B50463" w:rsidRDefault="00B50463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8C1F64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 xml:space="preserve">Manajer </w:t>
      </w:r>
      <w:r w:rsidR="008C1F64">
        <w:rPr>
          <w:sz w:val="24"/>
          <w:szCs w:val="24"/>
        </w:rPr>
        <w:t>Teknik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>K</w:t>
      </w:r>
      <w:r w:rsidR="00C85B42">
        <w:rPr>
          <w:sz w:val="24"/>
          <w:szCs w:val="24"/>
          <w:lang w:val="id-ID"/>
        </w:rPr>
        <w:t>oordinator</w:t>
      </w:r>
      <w:r w:rsidR="00FF3ECD">
        <w:rPr>
          <w:sz w:val="24"/>
          <w:szCs w:val="24"/>
          <w:lang w:val="id-ID"/>
        </w:rPr>
        <w:t xml:space="preserve"> </w:t>
      </w:r>
      <w:r w:rsidR="009374A2">
        <w:rPr>
          <w:sz w:val="24"/>
          <w:szCs w:val="24"/>
          <w:lang w:val="id-ID"/>
        </w:rPr>
        <w:t>(</w:t>
      </w:r>
      <w:r w:rsidR="008C1F64">
        <w:rPr>
          <w:sz w:val="24"/>
          <w:szCs w:val="24"/>
        </w:rPr>
        <w:t xml:space="preserve">Operator </w:t>
      </w:r>
      <w:r w:rsidR="009374A2">
        <w:rPr>
          <w:sz w:val="24"/>
          <w:szCs w:val="24"/>
          <w:lang w:val="id-ID"/>
        </w:rPr>
        <w:t>Senior)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C1F64">
        <w:rPr>
          <w:sz w:val="24"/>
          <w:szCs w:val="24"/>
        </w:rPr>
        <w:t>a.</w:t>
      </w:r>
      <w:r w:rsidR="008C1F64">
        <w:rPr>
          <w:sz w:val="24"/>
          <w:szCs w:val="24"/>
        </w:rPr>
        <w:tab/>
        <w:t>Operator</w:t>
      </w:r>
      <w:r w:rsidR="00B22F6E">
        <w:rPr>
          <w:sz w:val="24"/>
          <w:szCs w:val="24"/>
          <w:lang w:val="id-ID"/>
        </w:rPr>
        <w:t xml:space="preserve"> Ahli</w:t>
      </w:r>
    </w:p>
    <w:p w:rsidR="008C1F64" w:rsidRPr="008C1F64" w:rsidRDefault="008C1F64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Operator Terampil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24C05" w:rsidRPr="00FA1982" w:rsidRDefault="00E24C0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B3674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1572895" cy="1704340"/>
                <wp:effectExtent l="0" t="0" r="27305" b="1016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895" cy="1704340"/>
                          <a:chOff x="5098" y="2026"/>
                          <a:chExt cx="2477" cy="2684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026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7A2E26" w:rsidP="00C85B42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Koordinator </w:t>
                              </w:r>
                            </w:p>
                            <w:p w:rsidR="007A2E26" w:rsidRDefault="007A2E26" w:rsidP="00C85B42">
                              <w:pPr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>(</w:t>
                              </w:r>
                              <w:r w:rsidR="008C1F64">
                                <w:t>Operator</w:t>
                              </w:r>
                              <w:r>
                                <w:rPr>
                                  <w:lang w:val="id-ID"/>
                                </w:rPr>
                                <w:t xml:space="preserve"> Senior)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4014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7A2E26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Asisten </w:t>
                              </w:r>
                            </w:p>
                            <w:p w:rsidR="007A2E26" w:rsidRDefault="008C1F64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Operator</w:t>
                              </w:r>
                              <w:r w:rsidR="007A2E26"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302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Pr="008C1F64" w:rsidRDefault="008C1F64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t>Operator Alat Berat</w:t>
                              </w:r>
                            </w:p>
                            <w:p w:rsidR="007A2E26" w:rsidRDefault="007A2E2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73" y="2712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3" y="3709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69.85pt;margin-top:2.05pt;width:123.85pt;height:134.2pt;z-index:251664384" coordorigin="5098,2026" coordsize="2477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098;top:2026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7A2E26" w:rsidRDefault="007A2E26" w:rsidP="00C85B42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Koordinator </w:t>
                        </w:r>
                      </w:p>
                      <w:p w:rsidR="007A2E26" w:rsidRDefault="007A2E26" w:rsidP="00C85B42">
                        <w:pPr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>(</w:t>
                        </w:r>
                        <w:r w:rsidR="008C1F64">
                          <w:t>Operator</w:t>
                        </w:r>
                        <w:r>
                          <w:rPr>
                            <w:lang w:val="id-ID"/>
                          </w:rPr>
                          <w:t xml:space="preserve"> Senior)</w:t>
                        </w:r>
                      </w:p>
                    </w:txbxContent>
                  </v:textbox>
                </v:shape>
                <v:shape id="Text Box 11" o:spid="_x0000_s1028" type="#_x0000_t202" style="position:absolute;left:5108;top:4014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7A2E26" w:rsidRDefault="007A2E26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Asisten </w:t>
                        </w:r>
                      </w:p>
                      <w:p w:rsidR="007A2E26" w:rsidRDefault="008C1F64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Operator</w:t>
                        </w:r>
                        <w:r w:rsidR="007A2E26"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5108;top:302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:rsidR="007A2E26" w:rsidRPr="008C1F64" w:rsidRDefault="008C1F64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t>Operator Alat Berat</w:t>
                        </w:r>
                      </w:p>
                      <w:p w:rsidR="007A2E26" w:rsidRDefault="007A2E26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6273;top:2712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4" o:spid="_x0000_s1031" type="#_x0000_t32" style="position:absolute;left:6273;top:3709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8C1F64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8C1F64">
        <w:rPr>
          <w:sz w:val="24"/>
          <w:szCs w:val="24"/>
        </w:rPr>
        <w:t>Operator Dump Truck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B45CC5" w:rsidRDefault="00B22F6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B45CC5" w:rsidRPr="005724B1" w:rsidRDefault="00B45CC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1F27C1" w:rsidRPr="00B50463" w:rsidRDefault="006C4A52" w:rsidP="00B5046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bookmarkStart w:id="0" w:name="_GoBack"/>
      <w:bookmarkEnd w:id="0"/>
    </w:p>
    <w:sectPr w:rsidR="001F27C1" w:rsidRPr="00B50463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E8" w:rsidRDefault="00410EE8" w:rsidP="007C62DB">
      <w:pPr>
        <w:spacing w:line="240" w:lineRule="auto"/>
      </w:pPr>
      <w:r>
        <w:separator/>
      </w:r>
    </w:p>
  </w:endnote>
  <w:endnote w:type="continuationSeparator" w:id="0">
    <w:p w:rsidR="00410EE8" w:rsidRDefault="00410EE8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E26" w:rsidRPr="007C62DB" w:rsidRDefault="007A2E26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B50463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E8" w:rsidRDefault="00410EE8" w:rsidP="007C62DB">
      <w:pPr>
        <w:spacing w:line="240" w:lineRule="auto"/>
      </w:pPr>
      <w:r>
        <w:separator/>
      </w:r>
    </w:p>
  </w:footnote>
  <w:footnote w:type="continuationSeparator" w:id="0">
    <w:p w:rsidR="00410EE8" w:rsidRDefault="00410EE8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6B0"/>
    <w:multiLevelType w:val="hybridMultilevel"/>
    <w:tmpl w:val="F572B7C0"/>
    <w:lvl w:ilvl="0" w:tplc="F04E8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1617DE"/>
    <w:multiLevelType w:val="hybridMultilevel"/>
    <w:tmpl w:val="C9EE341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4978"/>
    <w:rsid w:val="00017DC3"/>
    <w:rsid w:val="0002269B"/>
    <w:rsid w:val="0005240C"/>
    <w:rsid w:val="000570D3"/>
    <w:rsid w:val="00060BE8"/>
    <w:rsid w:val="00070776"/>
    <w:rsid w:val="00074684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D7FEF"/>
    <w:rsid w:val="000F7E08"/>
    <w:rsid w:val="00103F1F"/>
    <w:rsid w:val="00114F9F"/>
    <w:rsid w:val="00126520"/>
    <w:rsid w:val="00131F84"/>
    <w:rsid w:val="00133398"/>
    <w:rsid w:val="00135549"/>
    <w:rsid w:val="00136C80"/>
    <w:rsid w:val="0016121D"/>
    <w:rsid w:val="001654AC"/>
    <w:rsid w:val="00181C5D"/>
    <w:rsid w:val="001859A3"/>
    <w:rsid w:val="001A0054"/>
    <w:rsid w:val="001A07F0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44DFC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2C2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95113"/>
    <w:rsid w:val="003A579E"/>
    <w:rsid w:val="003C07CA"/>
    <w:rsid w:val="003E10CB"/>
    <w:rsid w:val="003E579D"/>
    <w:rsid w:val="004053EA"/>
    <w:rsid w:val="00410EE8"/>
    <w:rsid w:val="00436F2D"/>
    <w:rsid w:val="0044176B"/>
    <w:rsid w:val="00443ECC"/>
    <w:rsid w:val="00455984"/>
    <w:rsid w:val="004602FD"/>
    <w:rsid w:val="00462F70"/>
    <w:rsid w:val="00471A16"/>
    <w:rsid w:val="00474B96"/>
    <w:rsid w:val="004A528A"/>
    <w:rsid w:val="004B2F5C"/>
    <w:rsid w:val="004C3A95"/>
    <w:rsid w:val="004D4605"/>
    <w:rsid w:val="004E17F9"/>
    <w:rsid w:val="004F2593"/>
    <w:rsid w:val="00516014"/>
    <w:rsid w:val="00520556"/>
    <w:rsid w:val="00522001"/>
    <w:rsid w:val="00525C17"/>
    <w:rsid w:val="005516E0"/>
    <w:rsid w:val="00556E51"/>
    <w:rsid w:val="00561A76"/>
    <w:rsid w:val="00565199"/>
    <w:rsid w:val="0057052F"/>
    <w:rsid w:val="005724B1"/>
    <w:rsid w:val="00577FF3"/>
    <w:rsid w:val="005A2731"/>
    <w:rsid w:val="005A2E06"/>
    <w:rsid w:val="005B2549"/>
    <w:rsid w:val="005C6600"/>
    <w:rsid w:val="005D56E7"/>
    <w:rsid w:val="005E3C39"/>
    <w:rsid w:val="006378B5"/>
    <w:rsid w:val="00656D07"/>
    <w:rsid w:val="00670266"/>
    <w:rsid w:val="00676885"/>
    <w:rsid w:val="0068200D"/>
    <w:rsid w:val="00683C31"/>
    <w:rsid w:val="0068663B"/>
    <w:rsid w:val="00694788"/>
    <w:rsid w:val="006A61D0"/>
    <w:rsid w:val="006A69A6"/>
    <w:rsid w:val="006C4A52"/>
    <w:rsid w:val="006D5C9D"/>
    <w:rsid w:val="006E0B16"/>
    <w:rsid w:val="006E1E3A"/>
    <w:rsid w:val="007013EE"/>
    <w:rsid w:val="0070236E"/>
    <w:rsid w:val="0071035F"/>
    <w:rsid w:val="00711E64"/>
    <w:rsid w:val="007323BE"/>
    <w:rsid w:val="0075230E"/>
    <w:rsid w:val="00763B09"/>
    <w:rsid w:val="00767E24"/>
    <w:rsid w:val="00795ECB"/>
    <w:rsid w:val="007A2E26"/>
    <w:rsid w:val="007A663B"/>
    <w:rsid w:val="007B69CB"/>
    <w:rsid w:val="007B7E91"/>
    <w:rsid w:val="007C62DB"/>
    <w:rsid w:val="007D2EA2"/>
    <w:rsid w:val="007D4205"/>
    <w:rsid w:val="007E7B9E"/>
    <w:rsid w:val="00800B1F"/>
    <w:rsid w:val="008168A9"/>
    <w:rsid w:val="008254A4"/>
    <w:rsid w:val="00847A21"/>
    <w:rsid w:val="00856850"/>
    <w:rsid w:val="008647AF"/>
    <w:rsid w:val="00873850"/>
    <w:rsid w:val="00880944"/>
    <w:rsid w:val="00895A98"/>
    <w:rsid w:val="008A69E9"/>
    <w:rsid w:val="008B0F18"/>
    <w:rsid w:val="008B7124"/>
    <w:rsid w:val="008B7FB1"/>
    <w:rsid w:val="008C1F64"/>
    <w:rsid w:val="008E5617"/>
    <w:rsid w:val="008E7D47"/>
    <w:rsid w:val="008F2684"/>
    <w:rsid w:val="008F52D2"/>
    <w:rsid w:val="009374A2"/>
    <w:rsid w:val="00954FBA"/>
    <w:rsid w:val="00961781"/>
    <w:rsid w:val="00982BD2"/>
    <w:rsid w:val="009A039A"/>
    <w:rsid w:val="009A130C"/>
    <w:rsid w:val="009C2DE6"/>
    <w:rsid w:val="009F1062"/>
    <w:rsid w:val="009F40E2"/>
    <w:rsid w:val="00A2623B"/>
    <w:rsid w:val="00A31B92"/>
    <w:rsid w:val="00A40507"/>
    <w:rsid w:val="00A40B8B"/>
    <w:rsid w:val="00A42A9D"/>
    <w:rsid w:val="00A827F7"/>
    <w:rsid w:val="00A9214F"/>
    <w:rsid w:val="00A9547A"/>
    <w:rsid w:val="00A97CA4"/>
    <w:rsid w:val="00AC0FC9"/>
    <w:rsid w:val="00AC4B5E"/>
    <w:rsid w:val="00AE1A04"/>
    <w:rsid w:val="00AE2014"/>
    <w:rsid w:val="00AE55DB"/>
    <w:rsid w:val="00AF2B8D"/>
    <w:rsid w:val="00B02331"/>
    <w:rsid w:val="00B10E9E"/>
    <w:rsid w:val="00B22F6E"/>
    <w:rsid w:val="00B3674C"/>
    <w:rsid w:val="00B45CC5"/>
    <w:rsid w:val="00B50463"/>
    <w:rsid w:val="00B567DD"/>
    <w:rsid w:val="00B61CC0"/>
    <w:rsid w:val="00B71AD7"/>
    <w:rsid w:val="00B93B45"/>
    <w:rsid w:val="00BA1B83"/>
    <w:rsid w:val="00BB6180"/>
    <w:rsid w:val="00BC7F8E"/>
    <w:rsid w:val="00BD2DA6"/>
    <w:rsid w:val="00BE1E48"/>
    <w:rsid w:val="00C05DC5"/>
    <w:rsid w:val="00C27961"/>
    <w:rsid w:val="00C378C5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B7D4F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1519"/>
    <w:rsid w:val="00D93069"/>
    <w:rsid w:val="00DA79BC"/>
    <w:rsid w:val="00DB73C1"/>
    <w:rsid w:val="00DC094F"/>
    <w:rsid w:val="00DC1B5D"/>
    <w:rsid w:val="00DD6F89"/>
    <w:rsid w:val="00DF73B7"/>
    <w:rsid w:val="00E210EF"/>
    <w:rsid w:val="00E24C05"/>
    <w:rsid w:val="00E32F64"/>
    <w:rsid w:val="00E363A5"/>
    <w:rsid w:val="00E74CC1"/>
    <w:rsid w:val="00E851BD"/>
    <w:rsid w:val="00E87A5E"/>
    <w:rsid w:val="00EA63D2"/>
    <w:rsid w:val="00EA6F73"/>
    <w:rsid w:val="00ED5F03"/>
    <w:rsid w:val="00EF774A"/>
    <w:rsid w:val="00F10089"/>
    <w:rsid w:val="00F12240"/>
    <w:rsid w:val="00F15DE1"/>
    <w:rsid w:val="00F173A4"/>
    <w:rsid w:val="00F36603"/>
    <w:rsid w:val="00F43169"/>
    <w:rsid w:val="00F530E8"/>
    <w:rsid w:val="00F5749F"/>
    <w:rsid w:val="00F714C9"/>
    <w:rsid w:val="00F73BF4"/>
    <w:rsid w:val="00F75648"/>
    <w:rsid w:val="00F9106E"/>
    <w:rsid w:val="00F955E8"/>
    <w:rsid w:val="00FA1982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6584-296D-4188-8414-B1C8E122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AD28-314A-4222-B5B7-AD6E6D1E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6</cp:revision>
  <dcterms:created xsi:type="dcterms:W3CDTF">2019-10-30T02:44:00Z</dcterms:created>
  <dcterms:modified xsi:type="dcterms:W3CDTF">2020-01-25T04:08:00Z</dcterms:modified>
</cp:coreProperties>
</file>